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09" w:rsidRPr="00AE2069" w:rsidRDefault="008A6A65">
      <w:pPr>
        <w:rPr>
          <w:b/>
          <w:color w:val="FF0000"/>
          <w:sz w:val="36"/>
          <w:szCs w:val="36"/>
        </w:rPr>
      </w:pPr>
      <w:r w:rsidRPr="00AE2069">
        <w:rPr>
          <w:b/>
          <w:color w:val="FF0000"/>
          <w:sz w:val="36"/>
          <w:szCs w:val="36"/>
        </w:rPr>
        <w:t xml:space="preserve">Indicazioni circa i capitoli e paragrafi da studiare sul testo “CHIMICA FISICA” di R. </w:t>
      </w:r>
      <w:proofErr w:type="spellStart"/>
      <w:r w:rsidRPr="00AE2069">
        <w:rPr>
          <w:b/>
          <w:color w:val="FF0000"/>
          <w:sz w:val="36"/>
          <w:szCs w:val="36"/>
        </w:rPr>
        <w:t>Chang</w:t>
      </w:r>
      <w:proofErr w:type="spellEnd"/>
      <w:r w:rsidRPr="00AE2069">
        <w:rPr>
          <w:b/>
          <w:color w:val="FF0000"/>
          <w:sz w:val="36"/>
          <w:szCs w:val="36"/>
        </w:rPr>
        <w:t>, Zanichelli Editore, Tomo I</w:t>
      </w:r>
    </w:p>
    <w:p w:rsidR="008A6A65" w:rsidRDefault="008A6A65"/>
    <w:p w:rsidR="008A6A65" w:rsidRDefault="008A6A65">
      <w:r w:rsidRPr="00AE2069">
        <w:rPr>
          <w:b/>
        </w:rPr>
        <w:t xml:space="preserve">CAPITOLO </w:t>
      </w:r>
      <w:proofErr w:type="gramStart"/>
      <w:r w:rsidRPr="00AE2069">
        <w:rPr>
          <w:b/>
        </w:rPr>
        <w:t>1</w:t>
      </w:r>
      <w:r>
        <w:t xml:space="preserve"> :</w:t>
      </w:r>
      <w:proofErr w:type="gramEnd"/>
      <w:r>
        <w:t xml:space="preserve"> tutto</w:t>
      </w:r>
    </w:p>
    <w:p w:rsidR="008A6A65" w:rsidRDefault="008A6A65">
      <w:r w:rsidRPr="00AE2069">
        <w:rPr>
          <w:b/>
        </w:rPr>
        <w:t>CAPITOLO 2</w:t>
      </w:r>
      <w:r>
        <w:t>: tutto</w:t>
      </w:r>
    </w:p>
    <w:p w:rsidR="008A6A65" w:rsidRDefault="008A6A65">
      <w:pPr>
        <w:rPr>
          <w:b/>
        </w:rPr>
      </w:pPr>
      <w:r w:rsidRPr="00AE2069">
        <w:rPr>
          <w:b/>
        </w:rPr>
        <w:t>CAPITOLO 3</w:t>
      </w:r>
      <w:r>
        <w:t xml:space="preserve">: tutto ad eccezione dei paragrafi </w:t>
      </w:r>
      <w:r w:rsidR="00AE2069">
        <w:t xml:space="preserve">  </w:t>
      </w:r>
      <w:proofErr w:type="gramStart"/>
      <w:r w:rsidRPr="00AE2069">
        <w:rPr>
          <w:b/>
        </w:rPr>
        <w:t>3.5  3.6</w:t>
      </w:r>
      <w:proofErr w:type="gramEnd"/>
      <w:r w:rsidRPr="00AE2069">
        <w:rPr>
          <w:b/>
        </w:rPr>
        <w:t xml:space="preserve">   3.7</w:t>
      </w:r>
    </w:p>
    <w:p w:rsidR="00AE2069" w:rsidRDefault="00AE2069">
      <w:r>
        <w:rPr>
          <w:b/>
        </w:rPr>
        <w:t xml:space="preserve">CAPITOLO 4: </w:t>
      </w:r>
      <w:r w:rsidRPr="00AE2069">
        <w:t>tutto</w:t>
      </w:r>
    </w:p>
    <w:p w:rsidR="00AE2069" w:rsidRDefault="00AE2069">
      <w:r w:rsidRPr="00AE2069">
        <w:rPr>
          <w:b/>
        </w:rPr>
        <w:t>CAPITOLO 5</w:t>
      </w:r>
      <w:r>
        <w:t xml:space="preserve">: tutto ad eccezione del paragrafo </w:t>
      </w:r>
      <w:r w:rsidRPr="00AE2069">
        <w:rPr>
          <w:b/>
        </w:rPr>
        <w:t>5.7</w:t>
      </w:r>
      <w:r>
        <w:t xml:space="preserve"> e del </w:t>
      </w:r>
      <w:proofErr w:type="spellStart"/>
      <w:r>
        <w:t>sottoparagrafo</w:t>
      </w:r>
      <w:proofErr w:type="spellEnd"/>
      <w:r>
        <w:t xml:space="preserve"> intitolato “</w:t>
      </w:r>
      <w:r w:rsidRPr="00AE2069">
        <w:rPr>
          <w:b/>
        </w:rPr>
        <w:t xml:space="preserve">La definizione statistica di </w:t>
      </w:r>
      <w:proofErr w:type="gramStart"/>
      <w:r w:rsidRPr="00AE2069">
        <w:rPr>
          <w:b/>
        </w:rPr>
        <w:t>entropia</w:t>
      </w:r>
      <w:r>
        <w:t xml:space="preserve">” </w:t>
      </w:r>
      <w:r w:rsidRPr="00AE2069">
        <w:t xml:space="preserve"> </w:t>
      </w:r>
      <w:r>
        <w:t>del</w:t>
      </w:r>
      <w:proofErr w:type="gramEnd"/>
      <w:r>
        <w:t xml:space="preserve"> paragrafo  </w:t>
      </w:r>
      <w:r w:rsidRPr="00AE2069">
        <w:rPr>
          <w:b/>
        </w:rPr>
        <w:t>5.2</w:t>
      </w:r>
      <w:r>
        <w:t>. Questa trattazione va sostituita con quella riportata nel file pdf “</w:t>
      </w:r>
      <w:r w:rsidRPr="00AE2069">
        <w:rPr>
          <w:b/>
        </w:rPr>
        <w:t>Considerazioni sull’entropia</w:t>
      </w:r>
      <w:r>
        <w:t>” inserito nel materiale didattico.</w:t>
      </w:r>
      <w:r w:rsidR="00D87C23">
        <w:t xml:space="preserve"> La disuguaglianza di </w:t>
      </w:r>
      <w:proofErr w:type="spellStart"/>
      <w:r w:rsidR="00D87C23">
        <w:t>Clausius</w:t>
      </w:r>
      <w:proofErr w:type="spellEnd"/>
      <w:r w:rsidR="00D87C23">
        <w:t xml:space="preserve"> è trattata e derivata in maniera semplice nel file pdf denominato “</w:t>
      </w:r>
      <w:r w:rsidR="00D87C23" w:rsidRPr="003F4255">
        <w:rPr>
          <w:b/>
        </w:rPr>
        <w:t xml:space="preserve">Disuguaglianza di </w:t>
      </w:r>
      <w:proofErr w:type="spellStart"/>
      <w:r w:rsidR="00D87C23" w:rsidRPr="003F4255">
        <w:rPr>
          <w:b/>
        </w:rPr>
        <w:t>Clausius</w:t>
      </w:r>
      <w:proofErr w:type="spellEnd"/>
      <w:r w:rsidR="00D87C23" w:rsidRPr="003F4255">
        <w:rPr>
          <w:b/>
        </w:rPr>
        <w:t>”</w:t>
      </w:r>
      <w:r w:rsidR="00D87C23">
        <w:t xml:space="preserve"> sempre inserito nel materiale didattico.</w:t>
      </w:r>
    </w:p>
    <w:p w:rsidR="00BB3A62" w:rsidRDefault="00BB3A62">
      <w:r w:rsidRPr="00BB3A62">
        <w:rPr>
          <w:b/>
        </w:rPr>
        <w:t>CAPITOLO 6</w:t>
      </w:r>
      <w:r>
        <w:t>: tutto ad eccezione de</w:t>
      </w:r>
      <w:r w:rsidR="001F515C">
        <w:t>l</w:t>
      </w:r>
      <w:r>
        <w:t xml:space="preserve"> paragraf</w:t>
      </w:r>
      <w:r w:rsidR="001F515C">
        <w:t>o</w:t>
      </w:r>
      <w:r>
        <w:t xml:space="preserve"> </w:t>
      </w:r>
      <w:r w:rsidRPr="00BB3A62">
        <w:rPr>
          <w:b/>
        </w:rPr>
        <w:t>6.6</w:t>
      </w:r>
      <w:r>
        <w:t>.</w:t>
      </w:r>
    </w:p>
    <w:p w:rsidR="00BB3A62" w:rsidRDefault="00D87C23">
      <w:r w:rsidRPr="00BB3A62">
        <w:rPr>
          <w:b/>
        </w:rPr>
        <w:t xml:space="preserve">CAPITOLO </w:t>
      </w:r>
      <w:r>
        <w:rPr>
          <w:b/>
        </w:rPr>
        <w:t>7</w:t>
      </w:r>
      <w:r>
        <w:t xml:space="preserve">: solo paragrafo </w:t>
      </w:r>
      <w:r w:rsidRPr="00D87C23">
        <w:rPr>
          <w:b/>
        </w:rPr>
        <w:t>7.2</w:t>
      </w:r>
      <w:r>
        <w:t xml:space="preserve"> (definizione di grandezza parziale molare con particolare attenzione al volume e all’energia di </w:t>
      </w:r>
      <w:proofErr w:type="spellStart"/>
      <w:r>
        <w:t>Gibbs</w:t>
      </w:r>
      <w:proofErr w:type="spellEnd"/>
      <w:r>
        <w:t xml:space="preserve"> (potenziale chimico))</w:t>
      </w:r>
    </w:p>
    <w:p w:rsidR="00DD3B24" w:rsidRDefault="00DD3B24">
      <w:r w:rsidRPr="00DD3B24">
        <w:rPr>
          <w:b/>
        </w:rPr>
        <w:t>CAPITOLO 8</w:t>
      </w:r>
      <w:r>
        <w:t>: no</w:t>
      </w:r>
    </w:p>
    <w:p w:rsidR="00D87C23" w:rsidRPr="003F4255" w:rsidRDefault="00D87C23">
      <w:r w:rsidRPr="00BB3A62">
        <w:rPr>
          <w:b/>
        </w:rPr>
        <w:t xml:space="preserve">CAPITOLO </w:t>
      </w:r>
      <w:r>
        <w:rPr>
          <w:b/>
        </w:rPr>
        <w:t>9</w:t>
      </w:r>
      <w:r>
        <w:t xml:space="preserve">: Paragrafo </w:t>
      </w:r>
      <w:r w:rsidRPr="003F4255">
        <w:rPr>
          <w:b/>
        </w:rPr>
        <w:t>9.1</w:t>
      </w:r>
      <w:r w:rsidR="003F4255">
        <w:t>:</w:t>
      </w:r>
      <w:r>
        <w:t xml:space="preserve"> </w:t>
      </w:r>
      <w:r w:rsidR="003F4255">
        <w:t xml:space="preserve">solo </w:t>
      </w:r>
      <w:proofErr w:type="spellStart"/>
      <w:r>
        <w:t>sottoparagrafo</w:t>
      </w:r>
      <w:proofErr w:type="spellEnd"/>
      <w:r>
        <w:t xml:space="preserve"> “I gas ideali”</w:t>
      </w:r>
      <w:r w:rsidR="003F4255">
        <w:t xml:space="preserve"> (no “I gas reali”), Paragrafo </w:t>
      </w:r>
      <w:r w:rsidR="003F4255" w:rsidRPr="003F4255">
        <w:rPr>
          <w:b/>
        </w:rPr>
        <w:t>9.2</w:t>
      </w:r>
      <w:r w:rsidR="003F4255">
        <w:rPr>
          <w:b/>
        </w:rPr>
        <w:t xml:space="preserve">, </w:t>
      </w:r>
      <w:r w:rsidR="003F4255" w:rsidRPr="003F4255">
        <w:t>Paragrafo</w:t>
      </w:r>
      <w:r w:rsidR="003F4255">
        <w:rPr>
          <w:b/>
        </w:rPr>
        <w:t xml:space="preserve"> 9.4: </w:t>
      </w:r>
      <w:r w:rsidR="003F4255" w:rsidRPr="003F4255">
        <w:t xml:space="preserve">solo </w:t>
      </w:r>
      <w:proofErr w:type="spellStart"/>
      <w:r w:rsidR="003F4255" w:rsidRPr="003F4255">
        <w:t>sottoparagrafo</w:t>
      </w:r>
      <w:proofErr w:type="spellEnd"/>
      <w:r w:rsidR="003F4255" w:rsidRPr="003F4255">
        <w:t xml:space="preserve"> “L’effetto della temperatura” (no “L’effetto della pressione e di un catalizzatore”)</w:t>
      </w:r>
      <w:r w:rsidR="003F4255">
        <w:t>.</w:t>
      </w:r>
    </w:p>
    <w:p w:rsidR="003F4255" w:rsidRDefault="003F4255"/>
    <w:p w:rsidR="00AE2069" w:rsidRPr="00AE2069" w:rsidRDefault="00BB3A62">
      <w:pPr>
        <w:rPr>
          <w:b/>
        </w:rPr>
      </w:pPr>
      <w:r>
        <w:t xml:space="preserve">La parte di cinetica </w:t>
      </w:r>
      <w:r w:rsidR="00BC4A5C">
        <w:t xml:space="preserve">chimica </w:t>
      </w:r>
      <w:bookmarkStart w:id="0" w:name="_GoBack"/>
      <w:bookmarkEnd w:id="0"/>
      <w:r>
        <w:t xml:space="preserve">è riportata sul file pdf.  </w:t>
      </w:r>
      <w:proofErr w:type="gramStart"/>
      <w:r>
        <w:t>denominato</w:t>
      </w:r>
      <w:proofErr w:type="gramEnd"/>
      <w:r>
        <w:t xml:space="preserve"> “</w:t>
      </w:r>
      <w:r w:rsidRPr="00BB3A62">
        <w:rPr>
          <w:b/>
        </w:rPr>
        <w:t>dispensa di cinetica chimica</w:t>
      </w:r>
      <w:r>
        <w:t>”</w:t>
      </w:r>
      <w:r w:rsidRPr="00AE2069">
        <w:rPr>
          <w:b/>
        </w:rPr>
        <w:t xml:space="preserve"> </w:t>
      </w:r>
      <w:r w:rsidRPr="00BB3A62">
        <w:t>inserito nel materiale didattico.</w:t>
      </w:r>
    </w:p>
    <w:sectPr w:rsidR="00AE2069" w:rsidRPr="00AE20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65"/>
    <w:rsid w:val="00026B8D"/>
    <w:rsid w:val="001D4773"/>
    <w:rsid w:val="001F515C"/>
    <w:rsid w:val="003F4255"/>
    <w:rsid w:val="00660009"/>
    <w:rsid w:val="006814B3"/>
    <w:rsid w:val="008A6A65"/>
    <w:rsid w:val="0095690B"/>
    <w:rsid w:val="00AE2069"/>
    <w:rsid w:val="00BB3A62"/>
    <w:rsid w:val="00BC4A5C"/>
    <w:rsid w:val="00D87C23"/>
    <w:rsid w:val="00DD3B24"/>
    <w:rsid w:val="00F4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2F63A-77A7-4DE1-99AE-5D1FCA4B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livia.giotta@gmail.com</cp:lastModifiedBy>
  <cp:revision>8</cp:revision>
  <cp:lastPrinted>2014-06-11T10:20:00Z</cp:lastPrinted>
  <dcterms:created xsi:type="dcterms:W3CDTF">2016-06-19T13:15:00Z</dcterms:created>
  <dcterms:modified xsi:type="dcterms:W3CDTF">2017-05-04T10:41:00Z</dcterms:modified>
</cp:coreProperties>
</file>