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Ind w:w="-499" w:type="dxa"/>
        <w:tblBorders>
          <w:insideH w:val="single" w:sz="18" w:space="0" w:color="C8A015"/>
          <w:insideV w:val="single" w:sz="12" w:space="0" w:color="C8A015"/>
        </w:tblBorders>
        <w:tblLook w:val="01E0"/>
      </w:tblPr>
      <w:tblGrid>
        <w:gridCol w:w="3786"/>
        <w:gridCol w:w="3931"/>
        <w:gridCol w:w="2933"/>
      </w:tblGrid>
      <w:tr w:rsidR="00560AB2" w:rsidRPr="00E2111A" w:rsidTr="00394738">
        <w:tc>
          <w:tcPr>
            <w:tcW w:w="3746" w:type="dxa"/>
            <w:shd w:val="clear" w:color="auto" w:fill="auto"/>
          </w:tcPr>
          <w:p w:rsidR="00560AB2" w:rsidRPr="00E2111A" w:rsidRDefault="00560AB2" w:rsidP="00394738">
            <w:pPr>
              <w:pStyle w:val="Intestazione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r>
              <w:rPr>
                <w:rFonts w:ascii="Perpetua" w:hAnsi="Perpetua"/>
                <w:noProof/>
                <w:color w:val="C8A015"/>
                <w:w w:val="100"/>
                <w:sz w:val="28"/>
                <w:szCs w:val="28"/>
              </w:rPr>
              <w:drawing>
                <wp:inline distT="0" distB="0" distL="0" distR="0">
                  <wp:extent cx="2238375" cy="714375"/>
                  <wp:effectExtent l="19050" t="0" r="9525" b="0"/>
                  <wp:docPr id="1" name="Immagine 1" descr="unisal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sal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60AB2" w:rsidRDefault="00560AB2" w:rsidP="00394738">
            <w:pPr>
              <w:pStyle w:val="Intestazione"/>
              <w:spacing w:line="260" w:lineRule="exact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</w:p>
          <w:p w:rsidR="00560AB2" w:rsidRPr="00E2111A" w:rsidRDefault="00560AB2" w:rsidP="00394738">
            <w:pPr>
              <w:pStyle w:val="Intestazione"/>
              <w:spacing w:line="260" w:lineRule="exact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r w:rsidRPr="00E2111A"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>FACOLTÀ</w:t>
            </w:r>
          </w:p>
          <w:p w:rsidR="00560AB2" w:rsidRPr="00E2111A" w:rsidRDefault="00560AB2" w:rsidP="00394738">
            <w:pPr>
              <w:pStyle w:val="Intestazione"/>
              <w:spacing w:line="260" w:lineRule="exact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proofErr w:type="spellStart"/>
            <w:r w:rsidRPr="00E2111A"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>DI</w:t>
            </w:r>
            <w:proofErr w:type="spellEnd"/>
            <w:r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 xml:space="preserve"> LETTERE, FILOSOFIA,</w:t>
            </w:r>
            <w:r w:rsidRPr="00E2111A"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 xml:space="preserve"> LINGUE E</w:t>
            </w:r>
            <w:r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 xml:space="preserve"> BENI CULTURALI</w:t>
            </w:r>
          </w:p>
          <w:p w:rsidR="00560AB2" w:rsidRPr="00E2111A" w:rsidRDefault="00560AB2" w:rsidP="00394738">
            <w:pPr>
              <w:pStyle w:val="Intestazione"/>
              <w:spacing w:line="260" w:lineRule="exact"/>
              <w:rPr>
                <w:rFonts w:ascii="Perpetua" w:hAnsi="Perpetua"/>
                <w:i/>
                <w:color w:val="C8A015"/>
                <w:w w:val="100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560AB2" w:rsidRPr="00E2111A" w:rsidRDefault="00560AB2" w:rsidP="00394738">
            <w:pPr>
              <w:pStyle w:val="Intestazione"/>
              <w:tabs>
                <w:tab w:val="clear" w:pos="4819"/>
                <w:tab w:val="clear" w:pos="9638"/>
              </w:tabs>
              <w:ind w:left="12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r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>Corso di Laurea in Scienze della Comunicazione</w:t>
            </w:r>
          </w:p>
        </w:tc>
      </w:tr>
    </w:tbl>
    <w:p w:rsidR="00560AB2" w:rsidRDefault="00560AB2" w:rsidP="00560AB2"/>
    <w:p w:rsidR="00560AB2" w:rsidRDefault="00560AB2" w:rsidP="00560AB2">
      <w:pPr>
        <w:jc w:val="both"/>
        <w:rPr>
          <w:rFonts w:ascii="Bookman Old Style" w:hAnsi="Bookman Old Style"/>
          <w:sz w:val="20"/>
          <w:szCs w:val="20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Corso di insegnamento </w:t>
      </w:r>
      <w:r w:rsidR="003E5979">
        <w:rPr>
          <w:rFonts w:ascii="Times New Roman" w:hAnsi="Times New Roman"/>
          <w:b/>
          <w:color w:val="000000"/>
          <w:sz w:val="24"/>
          <w:szCs w:val="24"/>
          <w:lang w:eastAsia="ja-JP"/>
        </w:rPr>
        <w:t>NARRATOLOGIA</w:t>
      </w:r>
    </w:p>
    <w:p w:rsidR="00560AB2" w:rsidRPr="004B3B3C" w:rsidRDefault="003E5979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Corso di Laurea </w:t>
      </w:r>
      <w:r w:rsidR="00560AB2"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>Scienze della Comunicazione</w:t>
      </w: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>AA 201</w:t>
      </w: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>4</w:t>
      </w:r>
      <w:r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>-201</w:t>
      </w: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>5</w:t>
      </w:r>
      <w:r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 – docente titolare: prof</w:t>
      </w:r>
      <w:r w:rsidR="003E5979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. Carlo A. </w:t>
      </w:r>
      <w:proofErr w:type="spellStart"/>
      <w:r w:rsidR="003E5979">
        <w:rPr>
          <w:rFonts w:ascii="Times New Roman" w:hAnsi="Times New Roman"/>
          <w:b/>
          <w:color w:val="000000"/>
          <w:sz w:val="24"/>
          <w:szCs w:val="24"/>
          <w:lang w:eastAsia="ja-JP"/>
        </w:rPr>
        <w:t>Augieri</w:t>
      </w:r>
      <w:proofErr w:type="spellEnd"/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Semestre </w:t>
      </w:r>
      <w:r w:rsidR="003E5979">
        <w:rPr>
          <w:rFonts w:ascii="Times New Roman" w:hAnsi="Times New Roman"/>
          <w:b/>
          <w:color w:val="000000"/>
          <w:sz w:val="24"/>
          <w:szCs w:val="24"/>
          <w:lang w:eastAsia="ja-JP"/>
        </w:rPr>
        <w:t>Secondo</w:t>
      </w:r>
    </w:p>
    <w:p w:rsidR="00560AB2" w:rsidRPr="004B3B3C" w:rsidRDefault="003E5979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>Crediti 6</w:t>
      </w:r>
      <w:r w:rsidR="00560AB2"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>sei</w:t>
      </w:r>
      <w:r w:rsidR="00560AB2"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>)</w:t>
      </w: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</w:p>
    <w:p w:rsidR="00560AB2" w:rsidRPr="000F474B" w:rsidRDefault="00560AB2" w:rsidP="000F474B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  <w:r w:rsidRPr="000F474B">
        <w:rPr>
          <w:rFonts w:ascii="Times New Roman" w:hAnsi="Times New Roman"/>
          <w:b/>
          <w:color w:val="0000E8"/>
          <w:sz w:val="24"/>
          <w:szCs w:val="24"/>
          <w:lang w:eastAsia="ja-JP"/>
        </w:rPr>
        <w:t>Presentazione e obiettivi del corso</w:t>
      </w:r>
      <w:r w:rsidR="000F474B" w:rsidRPr="000F474B">
        <w:rPr>
          <w:rFonts w:ascii="Times New Roman" w:hAnsi="Times New Roman"/>
          <w:b/>
          <w:color w:val="0000E8"/>
          <w:sz w:val="24"/>
          <w:szCs w:val="24"/>
          <w:lang w:eastAsia="ja-JP"/>
        </w:rPr>
        <w:t>, concentrato sul tema:</w:t>
      </w:r>
    </w:p>
    <w:p w:rsidR="000F474B" w:rsidRDefault="000F474B" w:rsidP="00394738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</w:p>
    <w:p w:rsidR="00394738" w:rsidRPr="00CC24E7" w:rsidRDefault="00394738" w:rsidP="00394738">
      <w:pPr>
        <w:rPr>
          <w:b/>
          <w:sz w:val="24"/>
          <w:szCs w:val="24"/>
        </w:rPr>
      </w:pPr>
      <w:r w:rsidRPr="00CC24E7">
        <w:rPr>
          <w:b/>
          <w:sz w:val="24"/>
          <w:szCs w:val="24"/>
        </w:rPr>
        <w:t>L’accadere della violenza e la sua ‘messa in forma’ narrativa: la I gu</w:t>
      </w:r>
      <w:r>
        <w:rPr>
          <w:b/>
          <w:sz w:val="24"/>
          <w:szCs w:val="24"/>
        </w:rPr>
        <w:t>erra mondiale nel romanzo e</w:t>
      </w:r>
      <w:r w:rsidRPr="00CC24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CC24E7">
        <w:rPr>
          <w:b/>
          <w:sz w:val="24"/>
          <w:szCs w:val="24"/>
        </w:rPr>
        <w:t>nelle lettere dei soldati</w:t>
      </w:r>
      <w:r>
        <w:rPr>
          <w:b/>
          <w:sz w:val="24"/>
          <w:szCs w:val="24"/>
        </w:rPr>
        <w:t xml:space="preserve"> italiani</w:t>
      </w:r>
      <w:r w:rsidRPr="00CC24E7">
        <w:rPr>
          <w:b/>
          <w:sz w:val="24"/>
          <w:szCs w:val="24"/>
        </w:rPr>
        <w:t>.</w:t>
      </w:r>
    </w:p>
    <w:p w:rsidR="00394738" w:rsidRPr="000F474B" w:rsidRDefault="00394738" w:rsidP="00394738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</w:p>
    <w:p w:rsidR="009C60E4" w:rsidRDefault="00560AB2" w:rsidP="00560AB2">
      <w:pPr>
        <w:jc w:val="both"/>
        <w:rPr>
          <w:rFonts w:ascii="Times New Roman" w:hAnsi="Times New Roman"/>
          <w:b/>
          <w:sz w:val="24"/>
          <w:szCs w:val="24"/>
        </w:rPr>
      </w:pPr>
      <w:r w:rsidRPr="004B3B3C">
        <w:rPr>
          <w:rFonts w:ascii="Times New Roman" w:hAnsi="Times New Roman"/>
          <w:b/>
          <w:sz w:val="24"/>
          <w:szCs w:val="24"/>
        </w:rPr>
        <w:t xml:space="preserve">Il corso si propone di far acquisire agli studenti della laurea triennale le conoscenze di base sulla </w:t>
      </w:r>
      <w:r w:rsidR="003E5979">
        <w:rPr>
          <w:rFonts w:ascii="Times New Roman" w:hAnsi="Times New Roman"/>
          <w:b/>
          <w:sz w:val="24"/>
          <w:szCs w:val="24"/>
        </w:rPr>
        <w:t xml:space="preserve">composizione discorsiva e semantica del pensiero narrativo; in particolare, per quanto riguarda il riferimento alla </w:t>
      </w:r>
      <w:proofErr w:type="spellStart"/>
      <w:r w:rsidR="003E5979">
        <w:rPr>
          <w:rFonts w:ascii="Times New Roman" w:hAnsi="Times New Roman"/>
          <w:b/>
          <w:sz w:val="24"/>
          <w:szCs w:val="24"/>
        </w:rPr>
        <w:t>narratività</w:t>
      </w:r>
      <w:proofErr w:type="spellEnd"/>
      <w:r w:rsidR="003E5979">
        <w:rPr>
          <w:rFonts w:ascii="Times New Roman" w:hAnsi="Times New Roman"/>
          <w:b/>
          <w:sz w:val="24"/>
          <w:szCs w:val="24"/>
        </w:rPr>
        <w:t xml:space="preserve"> testuale, ci si soffermerà sui modi compositivi ed argomentativi del</w:t>
      </w:r>
      <w:r w:rsidR="009C60E4">
        <w:rPr>
          <w:rFonts w:ascii="Times New Roman" w:hAnsi="Times New Roman"/>
          <w:b/>
          <w:sz w:val="24"/>
          <w:szCs w:val="24"/>
        </w:rPr>
        <w:t xml:space="preserve"> racconto </w:t>
      </w:r>
      <w:r w:rsidR="003E5979">
        <w:rPr>
          <w:rFonts w:ascii="Times New Roman" w:hAnsi="Times New Roman"/>
          <w:b/>
          <w:sz w:val="24"/>
          <w:szCs w:val="24"/>
        </w:rPr>
        <w:t xml:space="preserve">riguardante la violenza bellica, con riferimento alla I guerra mondiale, così come </w:t>
      </w:r>
      <w:r w:rsidR="009C60E4">
        <w:rPr>
          <w:rFonts w:ascii="Times New Roman" w:hAnsi="Times New Roman"/>
          <w:b/>
          <w:sz w:val="24"/>
          <w:szCs w:val="24"/>
        </w:rPr>
        <w:t>‘ritratta’</w:t>
      </w:r>
      <w:r w:rsidR="003E5979">
        <w:rPr>
          <w:rFonts w:ascii="Times New Roman" w:hAnsi="Times New Roman"/>
          <w:b/>
          <w:sz w:val="24"/>
          <w:szCs w:val="24"/>
        </w:rPr>
        <w:t xml:space="preserve"> </w:t>
      </w:r>
      <w:r w:rsidR="009C60E4">
        <w:rPr>
          <w:rFonts w:ascii="Times New Roman" w:hAnsi="Times New Roman"/>
          <w:b/>
          <w:sz w:val="24"/>
          <w:szCs w:val="24"/>
        </w:rPr>
        <w:t>nel racconto vissuto dei testimoni narratori (autori di romanzi) e dei testimoni narranti (autori di lettere: i soldati)</w:t>
      </w:r>
      <w:r w:rsidR="003E5979">
        <w:rPr>
          <w:rFonts w:ascii="Times New Roman" w:hAnsi="Times New Roman"/>
          <w:b/>
          <w:sz w:val="24"/>
          <w:szCs w:val="24"/>
        </w:rPr>
        <w:t>.</w:t>
      </w:r>
    </w:p>
    <w:p w:rsidR="00560AB2" w:rsidRPr="004B3B3C" w:rsidRDefault="009C60E4" w:rsidP="00560A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 corso </w:t>
      </w:r>
      <w:r w:rsidR="00560AB2" w:rsidRPr="004B3B3C">
        <w:rPr>
          <w:rFonts w:ascii="Times New Roman" w:hAnsi="Times New Roman"/>
          <w:b/>
          <w:sz w:val="24"/>
          <w:szCs w:val="24"/>
        </w:rPr>
        <w:t xml:space="preserve">si articolerà in </w:t>
      </w:r>
      <w:r w:rsidR="00560AB2">
        <w:rPr>
          <w:rFonts w:ascii="Times New Roman" w:hAnsi="Times New Roman"/>
          <w:b/>
          <w:sz w:val="24"/>
          <w:szCs w:val="24"/>
        </w:rPr>
        <w:t>due</w:t>
      </w:r>
      <w:r w:rsidR="00560AB2" w:rsidRPr="004B3B3C">
        <w:rPr>
          <w:rFonts w:ascii="Times New Roman" w:hAnsi="Times New Roman"/>
          <w:b/>
          <w:sz w:val="24"/>
          <w:szCs w:val="24"/>
        </w:rPr>
        <w:t xml:space="preserve"> momenti:</w:t>
      </w:r>
    </w:p>
    <w:p w:rsidR="00560AB2" w:rsidRDefault="00560AB2" w:rsidP="00560A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B3C">
        <w:rPr>
          <w:rFonts w:ascii="Times New Roman" w:hAnsi="Times New Roman"/>
          <w:b/>
          <w:sz w:val="24"/>
          <w:szCs w:val="24"/>
        </w:rPr>
        <w:t xml:space="preserve">presentazione delle questioni </w:t>
      </w:r>
      <w:r w:rsidR="005D297A">
        <w:rPr>
          <w:rFonts w:ascii="Times New Roman" w:hAnsi="Times New Roman"/>
          <w:b/>
          <w:sz w:val="24"/>
          <w:szCs w:val="24"/>
        </w:rPr>
        <w:t xml:space="preserve">narratologiche </w:t>
      </w:r>
      <w:r w:rsidRPr="004B3B3C">
        <w:rPr>
          <w:rFonts w:ascii="Times New Roman" w:hAnsi="Times New Roman"/>
          <w:b/>
          <w:sz w:val="24"/>
          <w:szCs w:val="24"/>
        </w:rPr>
        <w:t>fondamentali</w:t>
      </w:r>
      <w:r w:rsidR="005D297A">
        <w:rPr>
          <w:rFonts w:ascii="Times New Roman" w:hAnsi="Times New Roman"/>
          <w:b/>
          <w:sz w:val="24"/>
          <w:szCs w:val="24"/>
        </w:rPr>
        <w:t>,</w:t>
      </w:r>
      <w:r w:rsidRPr="004B3B3C">
        <w:rPr>
          <w:rFonts w:ascii="Times New Roman" w:hAnsi="Times New Roman"/>
          <w:b/>
          <w:sz w:val="24"/>
          <w:szCs w:val="24"/>
        </w:rPr>
        <w:t xml:space="preserve"> riguardanti </w:t>
      </w:r>
      <w:r w:rsidR="005D297A">
        <w:rPr>
          <w:rFonts w:ascii="Times New Roman" w:hAnsi="Times New Roman"/>
          <w:b/>
          <w:sz w:val="24"/>
          <w:szCs w:val="24"/>
        </w:rPr>
        <w:t>il punto di vista narrante, il personaggio</w:t>
      </w:r>
      <w:r w:rsidR="00C15143">
        <w:rPr>
          <w:rFonts w:ascii="Times New Roman" w:hAnsi="Times New Roman"/>
          <w:b/>
          <w:sz w:val="24"/>
          <w:szCs w:val="24"/>
        </w:rPr>
        <w:t xml:space="preserve"> e il suo ruolo </w:t>
      </w:r>
      <w:proofErr w:type="spellStart"/>
      <w:r w:rsidR="00C15143">
        <w:rPr>
          <w:rFonts w:ascii="Times New Roman" w:hAnsi="Times New Roman"/>
          <w:b/>
          <w:sz w:val="24"/>
          <w:szCs w:val="24"/>
        </w:rPr>
        <w:t>attanziale</w:t>
      </w:r>
      <w:proofErr w:type="spellEnd"/>
      <w:r w:rsidR="005D297A">
        <w:rPr>
          <w:rFonts w:ascii="Times New Roman" w:hAnsi="Times New Roman"/>
          <w:b/>
          <w:sz w:val="24"/>
          <w:szCs w:val="24"/>
        </w:rPr>
        <w:t xml:space="preserve">, il tempo del racconto, la dinamica tra essere e fare all’interno della </w:t>
      </w:r>
      <w:r w:rsidR="005D297A" w:rsidRPr="005D297A">
        <w:rPr>
          <w:rFonts w:ascii="Times New Roman" w:hAnsi="Times New Roman"/>
          <w:b/>
          <w:i/>
          <w:sz w:val="24"/>
          <w:szCs w:val="24"/>
        </w:rPr>
        <w:t>fabula</w:t>
      </w:r>
      <w:r w:rsidR="005D297A">
        <w:rPr>
          <w:rFonts w:ascii="Times New Roman" w:hAnsi="Times New Roman"/>
          <w:b/>
          <w:sz w:val="24"/>
          <w:szCs w:val="24"/>
        </w:rPr>
        <w:t xml:space="preserve"> e dell’intreccio, la parola dialogica come intenzionalità del dire e pluralità ermeneutica dell’interpretare</w:t>
      </w:r>
      <w:r w:rsidR="00C15143">
        <w:rPr>
          <w:rFonts w:ascii="Times New Roman" w:hAnsi="Times New Roman"/>
          <w:b/>
          <w:sz w:val="24"/>
          <w:szCs w:val="24"/>
        </w:rPr>
        <w:t>, il ruolo funzionale dell’azione all’interno della semantica dell’agire, comp</w:t>
      </w:r>
      <w:r w:rsidR="00C66F61">
        <w:rPr>
          <w:rFonts w:ascii="Times New Roman" w:hAnsi="Times New Roman"/>
          <w:b/>
          <w:sz w:val="24"/>
          <w:szCs w:val="24"/>
        </w:rPr>
        <w:t xml:space="preserve">rendente la dinamica </w:t>
      </w:r>
      <w:proofErr w:type="spellStart"/>
      <w:r w:rsidR="00C66F61">
        <w:rPr>
          <w:rFonts w:ascii="Times New Roman" w:hAnsi="Times New Roman"/>
          <w:b/>
          <w:sz w:val="24"/>
          <w:szCs w:val="24"/>
        </w:rPr>
        <w:t>responsiva</w:t>
      </w:r>
      <w:proofErr w:type="spellEnd"/>
      <w:r w:rsidR="00C66F61">
        <w:rPr>
          <w:rFonts w:ascii="Times New Roman" w:hAnsi="Times New Roman"/>
          <w:b/>
          <w:sz w:val="24"/>
          <w:szCs w:val="24"/>
        </w:rPr>
        <w:t xml:space="preserve"> della personalità narrata</w:t>
      </w:r>
      <w:r w:rsidR="00C15143">
        <w:rPr>
          <w:rFonts w:ascii="Times New Roman" w:hAnsi="Times New Roman"/>
          <w:b/>
          <w:sz w:val="24"/>
          <w:szCs w:val="24"/>
        </w:rPr>
        <w:t>, intreccio di desiderio, bisogno e motivazione</w:t>
      </w:r>
      <w:r w:rsidRPr="004B3B3C">
        <w:rPr>
          <w:rFonts w:ascii="Times New Roman" w:hAnsi="Times New Roman"/>
          <w:b/>
          <w:sz w:val="24"/>
          <w:szCs w:val="24"/>
        </w:rPr>
        <w:t>.</w:t>
      </w:r>
    </w:p>
    <w:p w:rsidR="00C15143" w:rsidRPr="004B3B3C" w:rsidRDefault="00C15143" w:rsidP="00C1514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60AB2" w:rsidRPr="004B3B3C" w:rsidRDefault="000F474B" w:rsidP="00560A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C15143">
        <w:rPr>
          <w:rFonts w:ascii="Times New Roman" w:hAnsi="Times New Roman"/>
          <w:b/>
          <w:sz w:val="24"/>
          <w:szCs w:val="24"/>
        </w:rPr>
        <w:t>a</w:t>
      </w:r>
      <w:r w:rsidR="00DE7DB2">
        <w:rPr>
          <w:rFonts w:ascii="Times New Roman" w:hAnsi="Times New Roman"/>
          <w:b/>
          <w:sz w:val="24"/>
          <w:szCs w:val="24"/>
        </w:rPr>
        <w:t xml:space="preserve">rrazione della violenza bellica tra </w:t>
      </w:r>
      <w:r>
        <w:rPr>
          <w:rFonts w:ascii="Times New Roman" w:hAnsi="Times New Roman"/>
          <w:b/>
          <w:sz w:val="24"/>
          <w:szCs w:val="24"/>
        </w:rPr>
        <w:t xml:space="preserve">parola egemonica e parola subalterna;tra verticalità arrogante e risposta inquietante delle vittime, </w:t>
      </w:r>
      <w:r w:rsidR="00C66F61">
        <w:rPr>
          <w:rFonts w:ascii="Times New Roman" w:hAnsi="Times New Roman"/>
          <w:b/>
          <w:sz w:val="24"/>
          <w:szCs w:val="24"/>
        </w:rPr>
        <w:t xml:space="preserve">soggetti </w:t>
      </w:r>
      <w:r>
        <w:rPr>
          <w:rFonts w:ascii="Times New Roman" w:hAnsi="Times New Roman"/>
          <w:b/>
          <w:sz w:val="24"/>
          <w:szCs w:val="24"/>
        </w:rPr>
        <w:t xml:space="preserve">narratori di un’altra </w:t>
      </w:r>
      <w:r>
        <w:rPr>
          <w:rFonts w:ascii="Times New Roman" w:hAnsi="Times New Roman"/>
          <w:b/>
          <w:sz w:val="24"/>
          <w:szCs w:val="24"/>
        </w:rPr>
        <w:lastRenderedPageBreak/>
        <w:t>logica, di un sofferto ‘punto di vista’ argomentativo, con cui mettere in crisi il potere comunicativo e retorico del vincitore.</w:t>
      </w: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</w:p>
    <w:p w:rsidR="00560AB2" w:rsidRDefault="00560AB2" w:rsidP="00560AB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5D5D5D"/>
          <w:sz w:val="24"/>
          <w:szCs w:val="24"/>
        </w:rPr>
      </w:pPr>
      <w:r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>Bibliografia:</w:t>
      </w:r>
    </w:p>
    <w:p w:rsidR="00394738" w:rsidRDefault="00394738" w:rsidP="003947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Vittorio </w:t>
      </w:r>
      <w:proofErr w:type="spellStart"/>
      <w:r>
        <w:rPr>
          <w:sz w:val="24"/>
          <w:szCs w:val="24"/>
        </w:rPr>
        <w:t>Mathieu</w:t>
      </w:r>
      <w:proofErr w:type="spellEnd"/>
      <w:r>
        <w:rPr>
          <w:sz w:val="24"/>
          <w:szCs w:val="24"/>
        </w:rPr>
        <w:t xml:space="preserve"> (a cura di)  </w:t>
      </w:r>
      <w:r w:rsidRPr="00CC24E7">
        <w:rPr>
          <w:i/>
          <w:sz w:val="24"/>
          <w:szCs w:val="24"/>
        </w:rPr>
        <w:t>Conflitto e narrazione. Omero, i mass media e il racconto della guerra</w:t>
      </w:r>
      <w:r>
        <w:rPr>
          <w:sz w:val="24"/>
          <w:szCs w:val="24"/>
        </w:rPr>
        <w:t xml:space="preserve">,  </w:t>
      </w:r>
    </w:p>
    <w:p w:rsidR="00394738" w:rsidRDefault="00394738" w:rsidP="003947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Bologna, il Mulino, 2006</w:t>
      </w:r>
    </w:p>
    <w:p w:rsidR="00394738" w:rsidRDefault="00394738" w:rsidP="00394738">
      <w:pPr>
        <w:rPr>
          <w:sz w:val="24"/>
          <w:szCs w:val="24"/>
        </w:rPr>
      </w:pPr>
    </w:p>
    <w:p w:rsidR="00394738" w:rsidRDefault="00394738" w:rsidP="00394738">
      <w:pPr>
        <w:rPr>
          <w:sz w:val="24"/>
          <w:szCs w:val="24"/>
        </w:rPr>
      </w:pPr>
      <w:r>
        <w:rPr>
          <w:sz w:val="24"/>
          <w:szCs w:val="24"/>
        </w:rPr>
        <w:t xml:space="preserve">Emilio </w:t>
      </w:r>
      <w:proofErr w:type="spellStart"/>
      <w:r>
        <w:rPr>
          <w:sz w:val="24"/>
          <w:szCs w:val="24"/>
        </w:rPr>
        <w:t>Lussu</w:t>
      </w:r>
      <w:proofErr w:type="spellEnd"/>
      <w:r>
        <w:rPr>
          <w:sz w:val="24"/>
          <w:szCs w:val="24"/>
        </w:rPr>
        <w:t xml:space="preserve">                              Un anno sull’Altipiano, Torino, Einaudi (qualunque anno di edizione)       </w:t>
      </w:r>
    </w:p>
    <w:p w:rsidR="00394738" w:rsidRDefault="00394738" w:rsidP="00394738">
      <w:pPr>
        <w:spacing w:after="0" w:line="240" w:lineRule="auto"/>
        <w:rPr>
          <w:sz w:val="24"/>
          <w:szCs w:val="24"/>
        </w:rPr>
      </w:pPr>
    </w:p>
    <w:p w:rsidR="00394738" w:rsidRDefault="00394738" w:rsidP="00394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Leo </w:t>
      </w:r>
      <w:proofErr w:type="spellStart"/>
      <w:r>
        <w:rPr>
          <w:sz w:val="24"/>
          <w:szCs w:val="24"/>
        </w:rPr>
        <w:t>Spitzer</w:t>
      </w:r>
      <w:proofErr w:type="spellEnd"/>
      <w:r>
        <w:rPr>
          <w:sz w:val="24"/>
          <w:szCs w:val="24"/>
        </w:rPr>
        <w:t xml:space="preserve">                                </w:t>
      </w:r>
      <w:r w:rsidRPr="00715D39">
        <w:rPr>
          <w:i/>
          <w:sz w:val="24"/>
          <w:szCs w:val="24"/>
        </w:rPr>
        <w:t>Lettere di prigionieri di guerra italiani (1915-1918)</w:t>
      </w:r>
      <w:r>
        <w:rPr>
          <w:sz w:val="24"/>
          <w:szCs w:val="24"/>
        </w:rPr>
        <w:t xml:space="preserve">, Torino, </w:t>
      </w:r>
      <w:proofErr w:type="spellStart"/>
      <w:r>
        <w:rPr>
          <w:sz w:val="24"/>
          <w:szCs w:val="24"/>
        </w:rPr>
        <w:t>Boringhieri</w:t>
      </w:r>
      <w:proofErr w:type="spellEnd"/>
      <w:r>
        <w:rPr>
          <w:sz w:val="24"/>
          <w:szCs w:val="24"/>
        </w:rPr>
        <w:t xml:space="preserve">   </w:t>
      </w:r>
    </w:p>
    <w:p w:rsidR="00394738" w:rsidRDefault="00394738" w:rsidP="00394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(Libro non più disponibile, purtroppo: fornirò fotocopie di alcuni </w:t>
      </w:r>
    </w:p>
    <w:p w:rsidR="00394738" w:rsidRDefault="00394738" w:rsidP="00394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capitoli, durante le lezioni)</w:t>
      </w:r>
    </w:p>
    <w:p w:rsidR="00394738" w:rsidRDefault="00394738" w:rsidP="00394738">
      <w:pPr>
        <w:spacing w:after="0"/>
        <w:rPr>
          <w:sz w:val="24"/>
          <w:szCs w:val="24"/>
        </w:rPr>
      </w:pPr>
    </w:p>
    <w:p w:rsidR="00394738" w:rsidRDefault="00394738" w:rsidP="003947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una lettura dei concetti critici riguardanti  il discorso narrativo: </w:t>
      </w:r>
    </w:p>
    <w:p w:rsidR="00394738" w:rsidRDefault="00394738" w:rsidP="00394738">
      <w:pPr>
        <w:rPr>
          <w:sz w:val="24"/>
          <w:szCs w:val="24"/>
        </w:rPr>
      </w:pPr>
      <w:r>
        <w:rPr>
          <w:sz w:val="24"/>
          <w:szCs w:val="24"/>
        </w:rPr>
        <w:t xml:space="preserve">F. Vittorini                                </w:t>
      </w:r>
      <w:r w:rsidRPr="004039AA">
        <w:rPr>
          <w:i/>
          <w:sz w:val="24"/>
          <w:szCs w:val="24"/>
        </w:rPr>
        <w:t>Il testo narrativo</w:t>
      </w:r>
      <w:r>
        <w:rPr>
          <w:sz w:val="24"/>
          <w:szCs w:val="24"/>
        </w:rPr>
        <w:t xml:space="preserve">, Roma, </w:t>
      </w:r>
      <w:proofErr w:type="spellStart"/>
      <w:r>
        <w:rPr>
          <w:sz w:val="24"/>
          <w:szCs w:val="24"/>
        </w:rPr>
        <w:t>Carocci</w:t>
      </w:r>
      <w:proofErr w:type="spellEnd"/>
      <w:r>
        <w:rPr>
          <w:sz w:val="24"/>
          <w:szCs w:val="24"/>
        </w:rPr>
        <w:t>, 2005</w:t>
      </w: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E8"/>
          <w:sz w:val="24"/>
          <w:szCs w:val="24"/>
          <w:lang w:eastAsia="ja-JP"/>
        </w:rPr>
        <w:t>2) Conoscenze e abilità da acquisire</w:t>
      </w:r>
    </w:p>
    <w:p w:rsidR="00560AB2" w:rsidRPr="004B3B3C" w:rsidRDefault="00394738" w:rsidP="00560AB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Analisi e comprensione del discorso narrativo; conoscenza dei concetti critici della narratologia strutturalistica, con attenzione pure ermeneutica </w:t>
      </w:r>
      <w:r w:rsidR="00C66F61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riguardo alla </w:t>
      </w: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>lettura del testo.</w:t>
      </w: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E8"/>
          <w:sz w:val="24"/>
          <w:szCs w:val="24"/>
          <w:lang w:eastAsia="ja-JP"/>
        </w:rPr>
        <w:t>3) Prerequisiti</w:t>
      </w:r>
    </w:p>
    <w:p w:rsidR="00560AB2" w:rsidRPr="00EE2713" w:rsidRDefault="00394738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Si richiede </w:t>
      </w:r>
      <w:r w:rsidR="00560AB2" w:rsidRPr="00EE2713">
        <w:rPr>
          <w:rFonts w:ascii="Times New Roman" w:hAnsi="Times New Roman"/>
          <w:b/>
          <w:color w:val="000000"/>
          <w:sz w:val="24"/>
          <w:szCs w:val="24"/>
          <w:lang w:eastAsia="ja-JP"/>
        </w:rPr>
        <w:t>un’adeguata</w:t>
      </w: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 conoscenza di storia della letteratura del primo Novecento; di critica letteraria</w:t>
      </w:r>
      <w:r w:rsidR="009E72B5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 riferita all’analisi del testo narrativo; </w:t>
      </w: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di storia degli avvenimenti </w:t>
      </w:r>
      <w:r w:rsidR="009E72B5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riguardanti </w:t>
      </w: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>la I guerra mondiale</w:t>
      </w:r>
      <w:r w:rsidR="009E72B5">
        <w:rPr>
          <w:rFonts w:ascii="Times New Roman" w:hAnsi="Times New Roman"/>
          <w:b/>
          <w:color w:val="000000"/>
          <w:sz w:val="24"/>
          <w:szCs w:val="24"/>
          <w:lang w:eastAsia="ja-JP"/>
        </w:rPr>
        <w:t>.</w:t>
      </w: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E8"/>
          <w:sz w:val="24"/>
          <w:szCs w:val="24"/>
          <w:lang w:eastAsia="ja-JP"/>
        </w:rPr>
        <w:t>4) Docenti coinvolti nel modulo didattico</w:t>
      </w:r>
    </w:p>
    <w:p w:rsidR="00560AB2" w:rsidRPr="006C2D34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ja-JP"/>
        </w:rPr>
      </w:pPr>
      <w:r w:rsidRPr="006C2D34">
        <w:rPr>
          <w:rFonts w:ascii="Times New Roman" w:hAnsi="Times New Roman"/>
          <w:b/>
          <w:sz w:val="24"/>
          <w:szCs w:val="24"/>
          <w:lang w:eastAsia="ja-JP"/>
        </w:rPr>
        <w:t>Docente titolare dell’insegnamento</w:t>
      </w:r>
    </w:p>
    <w:p w:rsidR="00560AB2" w:rsidRPr="006C2D34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ja-JP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E8"/>
          <w:sz w:val="24"/>
          <w:szCs w:val="24"/>
          <w:lang w:eastAsia="ja-JP"/>
        </w:rPr>
        <w:t>5) Metodi didattici e modalità di esecuzione delle lezioni</w:t>
      </w:r>
    </w:p>
    <w:p w:rsidR="00560AB2" w:rsidRPr="004B3B3C" w:rsidRDefault="00964CF5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Lezioni frontali ed incontri seminariali. La testualità narrativa riguardante la I guerra mondiale comprenderà pure l’apporto visivo delle immagini, con analisi delle fotografie di guerra e di </w:t>
      </w:r>
      <w:r w:rsidRPr="00964CF5">
        <w:rPr>
          <w:rFonts w:ascii="Times New Roman" w:hAnsi="Times New Roman"/>
          <w:b/>
          <w:i/>
          <w:color w:val="000000"/>
          <w:sz w:val="24"/>
          <w:szCs w:val="24"/>
          <w:lang w:eastAsia="ja-JP"/>
        </w:rPr>
        <w:t>Uomini contro</w:t>
      </w: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, traduzione filmica del romanzo di </w:t>
      </w:r>
      <w:r w:rsidR="00C66F61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E.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>Lussu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>.</w:t>
      </w: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E8"/>
          <w:sz w:val="24"/>
          <w:szCs w:val="24"/>
          <w:lang w:eastAsia="ja-JP"/>
        </w:rPr>
        <w:t>6) Materiale didattico</w:t>
      </w:r>
    </w:p>
    <w:p w:rsidR="00560AB2" w:rsidRPr="006E2308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6E2308">
        <w:rPr>
          <w:rFonts w:ascii="Times New Roman" w:hAnsi="Times New Roman"/>
          <w:b/>
          <w:sz w:val="24"/>
          <w:szCs w:val="24"/>
          <w:lang w:eastAsia="ja-JP"/>
        </w:rPr>
        <w:t xml:space="preserve">I testi d’esame saranno affiancati dagli appunti delle lezioni e da </w:t>
      </w:r>
      <w:r w:rsidR="00964CF5">
        <w:rPr>
          <w:rFonts w:ascii="Times New Roman" w:hAnsi="Times New Roman"/>
          <w:b/>
          <w:sz w:val="24"/>
          <w:szCs w:val="24"/>
          <w:lang w:eastAsia="ja-JP"/>
        </w:rPr>
        <w:t>analisi testuali del discorso  narrativo, verbale e non verbale.</w:t>
      </w: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E8"/>
          <w:sz w:val="24"/>
          <w:szCs w:val="24"/>
          <w:lang w:eastAsia="ja-JP"/>
        </w:rPr>
        <w:t>7) Modalità di valutazione degli studenti</w:t>
      </w: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La valutazione avverrà con </w:t>
      </w:r>
      <w:r w:rsidR="00964CF5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dialogo argomentativo, </w:t>
      </w:r>
      <w:proofErr w:type="spellStart"/>
      <w:r w:rsidR="00964CF5">
        <w:rPr>
          <w:rFonts w:ascii="Times New Roman" w:hAnsi="Times New Roman"/>
          <w:b/>
          <w:color w:val="000000"/>
          <w:sz w:val="24"/>
          <w:szCs w:val="24"/>
          <w:lang w:eastAsia="ja-JP"/>
        </w:rPr>
        <w:t>maieuticamente</w:t>
      </w:r>
      <w:proofErr w:type="spellEnd"/>
      <w:r w:rsidR="00964CF5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 svolto in modo ‘frontale’</w:t>
      </w: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>.</w:t>
      </w: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E8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E8"/>
          <w:sz w:val="24"/>
          <w:szCs w:val="24"/>
          <w:lang w:eastAsia="ja-JP"/>
        </w:rPr>
        <w:t>Modalità di prenotazione dell’esame e date degli appelli</w:t>
      </w:r>
    </w:p>
    <w:p w:rsidR="00560AB2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Gli studenti possono prenotarsi per l’esame finale esclusivamente utilizzando le modalità previste dal sistema </w:t>
      </w:r>
      <w:proofErr w:type="spellStart"/>
      <w:r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>VOL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>.</w:t>
      </w:r>
    </w:p>
    <w:p w:rsidR="00560AB2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>DATE DEGLI APPELLI:</w:t>
      </w:r>
    </w:p>
    <w:p w:rsidR="00560AB2" w:rsidRPr="004B3B3C" w:rsidRDefault="00413C35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Saranno indicate con anticipo nella </w:t>
      </w:r>
      <w:r w:rsidR="00BE6244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 bacheca ‘cartacea’ ed on-line.</w:t>
      </w: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560AB2" w:rsidRPr="004B3B3C" w:rsidRDefault="00560AB2" w:rsidP="00560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560AB2" w:rsidRDefault="00560AB2" w:rsidP="00560AB2">
      <w:pPr>
        <w:widowControl w:val="0"/>
        <w:autoSpaceDE w:val="0"/>
        <w:autoSpaceDN w:val="0"/>
        <w:adjustRightInd w:val="0"/>
        <w:ind w:left="5954"/>
        <w:jc w:val="center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 w:rsidRPr="004B3B3C">
        <w:rPr>
          <w:rFonts w:ascii="Times New Roman" w:hAnsi="Times New Roman"/>
          <w:b/>
          <w:color w:val="000000"/>
          <w:sz w:val="24"/>
          <w:szCs w:val="24"/>
          <w:lang w:eastAsia="ja-JP"/>
        </w:rPr>
        <w:t>Il Docente</w:t>
      </w:r>
    </w:p>
    <w:p w:rsidR="00560AB2" w:rsidRPr="004B3B3C" w:rsidRDefault="00560AB2" w:rsidP="00560AB2">
      <w:pPr>
        <w:widowControl w:val="0"/>
        <w:autoSpaceDE w:val="0"/>
        <w:autoSpaceDN w:val="0"/>
        <w:adjustRightInd w:val="0"/>
        <w:ind w:left="5954"/>
        <w:jc w:val="center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prof. </w:t>
      </w:r>
      <w:r w:rsidR="00413C35">
        <w:rPr>
          <w:rFonts w:ascii="Times New Roman" w:hAnsi="Times New Roman"/>
          <w:b/>
          <w:color w:val="000000"/>
          <w:sz w:val="24"/>
          <w:szCs w:val="24"/>
          <w:lang w:eastAsia="ja-JP"/>
        </w:rPr>
        <w:t xml:space="preserve">Carlo A. </w:t>
      </w:r>
      <w:proofErr w:type="spellStart"/>
      <w:r w:rsidR="00413C35">
        <w:rPr>
          <w:rFonts w:ascii="Times New Roman" w:hAnsi="Times New Roman"/>
          <w:b/>
          <w:color w:val="000000"/>
          <w:sz w:val="24"/>
          <w:szCs w:val="24"/>
          <w:lang w:eastAsia="ja-JP"/>
        </w:rPr>
        <w:t>Augieri</w:t>
      </w:r>
      <w:proofErr w:type="spellEnd"/>
    </w:p>
    <w:p w:rsidR="009B3698" w:rsidRDefault="009B3698"/>
    <w:sectPr w:rsidR="009B3698" w:rsidSect="009D4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A43"/>
    <w:multiLevelType w:val="hybridMultilevel"/>
    <w:tmpl w:val="F7C4B6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608BC"/>
    <w:multiLevelType w:val="hybridMultilevel"/>
    <w:tmpl w:val="633EC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2B47"/>
    <w:multiLevelType w:val="hybridMultilevel"/>
    <w:tmpl w:val="A7667B7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60AB2"/>
    <w:rsid w:val="000F474B"/>
    <w:rsid w:val="00301D13"/>
    <w:rsid w:val="00394738"/>
    <w:rsid w:val="003E5979"/>
    <w:rsid w:val="00413C35"/>
    <w:rsid w:val="00560AB2"/>
    <w:rsid w:val="005D297A"/>
    <w:rsid w:val="00964CF5"/>
    <w:rsid w:val="009B3698"/>
    <w:rsid w:val="009C60E4"/>
    <w:rsid w:val="009D4304"/>
    <w:rsid w:val="009E72B5"/>
    <w:rsid w:val="00BE6244"/>
    <w:rsid w:val="00C15143"/>
    <w:rsid w:val="00C66F61"/>
    <w:rsid w:val="00D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3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60AB2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b/>
      <w:w w:val="150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560AB2"/>
    <w:rPr>
      <w:rFonts w:ascii="Trebuchet MS" w:eastAsia="Times New Roman" w:hAnsi="Trebuchet MS" w:cs="Times New Roman"/>
      <w:b/>
      <w:w w:val="15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A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TM-STATION</dc:creator>
  <cp:keywords/>
  <dc:description/>
  <cp:lastModifiedBy>TM-STATION</cp:lastModifiedBy>
  <cp:revision>6</cp:revision>
  <dcterms:created xsi:type="dcterms:W3CDTF">2014-06-16T15:12:00Z</dcterms:created>
  <dcterms:modified xsi:type="dcterms:W3CDTF">2014-06-16T17:44:00Z</dcterms:modified>
</cp:coreProperties>
</file>