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9CB" w:rsidRPr="00043C69" w:rsidRDefault="00C409CB" w:rsidP="002479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b/>
          <w:color w:val="000000"/>
          <w:sz w:val="23"/>
          <w:szCs w:val="23"/>
          <w:lang w:eastAsia="ja-JP"/>
        </w:rPr>
      </w:pPr>
      <w:r w:rsidRPr="00043C69">
        <w:rPr>
          <w:rFonts w:ascii="Times" w:hAnsi="Times" w:cs="Times"/>
          <w:b/>
          <w:color w:val="000000"/>
          <w:sz w:val="23"/>
          <w:szCs w:val="23"/>
          <w:lang w:eastAsia="ja-JP"/>
        </w:rPr>
        <w:t>Letteratura francese I</w:t>
      </w:r>
    </w:p>
    <w:p w:rsidR="002479BB" w:rsidRDefault="00C409CB" w:rsidP="002479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color w:val="000000"/>
          <w:sz w:val="23"/>
          <w:szCs w:val="23"/>
          <w:lang w:eastAsia="ja-JP"/>
        </w:rPr>
      </w:pPr>
      <w:r>
        <w:rPr>
          <w:rFonts w:ascii="Times" w:hAnsi="Times" w:cs="Times"/>
          <w:color w:val="000000"/>
          <w:sz w:val="23"/>
          <w:szCs w:val="23"/>
          <w:lang w:eastAsia="ja-JP"/>
        </w:rPr>
        <w:t>Lingue moderne, letterature e traduzione</w:t>
      </w:r>
    </w:p>
    <w:p w:rsidR="008A5944" w:rsidRDefault="008A5944" w:rsidP="002479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color w:val="000000"/>
          <w:sz w:val="23"/>
          <w:szCs w:val="23"/>
          <w:lang w:eastAsia="ja-JP"/>
        </w:rPr>
      </w:pPr>
      <w:r>
        <w:rPr>
          <w:rFonts w:ascii="Times" w:hAnsi="Times" w:cs="Times"/>
          <w:color w:val="000000"/>
          <w:sz w:val="23"/>
          <w:szCs w:val="23"/>
          <w:lang w:eastAsia="ja-JP"/>
        </w:rPr>
        <w:t>LM37, 1° anno</w:t>
      </w:r>
    </w:p>
    <w:p w:rsidR="002479BB" w:rsidRDefault="002479BB" w:rsidP="002479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lang w:eastAsia="ja-JP"/>
        </w:rPr>
      </w:pPr>
    </w:p>
    <w:p w:rsidR="002479BB" w:rsidRDefault="002479BB" w:rsidP="002479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lang w:eastAsia="ja-JP"/>
        </w:rPr>
      </w:pPr>
      <w:r>
        <w:rPr>
          <w:rFonts w:ascii="Times" w:hAnsi="Times" w:cs="Times"/>
          <w:color w:val="000000"/>
          <w:sz w:val="23"/>
          <w:szCs w:val="23"/>
          <w:lang w:eastAsia="ja-JP"/>
        </w:rPr>
        <w:t>A</w:t>
      </w:r>
      <w:r w:rsidR="00EE5490">
        <w:rPr>
          <w:rFonts w:ascii="Times" w:hAnsi="Times" w:cs="Times"/>
          <w:color w:val="000000"/>
          <w:sz w:val="23"/>
          <w:szCs w:val="23"/>
          <w:lang w:eastAsia="ja-JP"/>
        </w:rPr>
        <w:t>.</w:t>
      </w:r>
      <w:r>
        <w:rPr>
          <w:rFonts w:ascii="Times" w:hAnsi="Times" w:cs="Times"/>
          <w:color w:val="000000"/>
          <w:sz w:val="23"/>
          <w:szCs w:val="23"/>
          <w:lang w:eastAsia="ja-JP"/>
        </w:rPr>
        <w:t>A</w:t>
      </w:r>
      <w:r w:rsidR="00EE5490">
        <w:rPr>
          <w:rFonts w:ascii="Times" w:hAnsi="Times" w:cs="Times"/>
          <w:color w:val="000000"/>
          <w:sz w:val="23"/>
          <w:szCs w:val="23"/>
          <w:lang w:eastAsia="ja-JP"/>
        </w:rPr>
        <w:t>.</w:t>
      </w:r>
      <w:r>
        <w:rPr>
          <w:rFonts w:ascii="Times" w:hAnsi="Times" w:cs="Times"/>
          <w:color w:val="000000"/>
          <w:sz w:val="23"/>
          <w:szCs w:val="23"/>
          <w:lang w:eastAsia="ja-JP"/>
        </w:rPr>
        <w:t xml:space="preserve"> </w:t>
      </w:r>
      <w:r w:rsidR="00347C3B">
        <w:rPr>
          <w:rFonts w:ascii="Times" w:hAnsi="Times" w:cs="Times"/>
          <w:color w:val="000000"/>
          <w:sz w:val="23"/>
          <w:szCs w:val="23"/>
          <w:lang w:eastAsia="ja-JP"/>
        </w:rPr>
        <w:t>2015</w:t>
      </w:r>
      <w:r w:rsidR="00387314">
        <w:rPr>
          <w:rFonts w:ascii="Times" w:hAnsi="Times" w:cs="Times"/>
          <w:color w:val="000000"/>
          <w:sz w:val="23"/>
          <w:szCs w:val="23"/>
          <w:lang w:eastAsia="ja-JP"/>
        </w:rPr>
        <w:t>/2016</w:t>
      </w:r>
      <w:r w:rsidR="00EE5490">
        <w:rPr>
          <w:rFonts w:ascii="Times" w:hAnsi="Times" w:cs="Times"/>
          <w:color w:val="000000"/>
          <w:sz w:val="23"/>
          <w:szCs w:val="23"/>
          <w:lang w:eastAsia="ja-JP"/>
        </w:rPr>
        <w:t xml:space="preserve"> – docente titolare: prof.</w:t>
      </w:r>
      <w:r>
        <w:rPr>
          <w:rFonts w:ascii="Times" w:hAnsi="Times" w:cs="Times"/>
          <w:color w:val="000000"/>
          <w:sz w:val="23"/>
          <w:szCs w:val="23"/>
          <w:lang w:eastAsia="ja-JP"/>
        </w:rPr>
        <w:t xml:space="preserve"> </w:t>
      </w:r>
      <w:r w:rsidR="00387314">
        <w:rPr>
          <w:rFonts w:ascii="Times" w:hAnsi="Times" w:cs="Times"/>
          <w:color w:val="000000"/>
          <w:sz w:val="23"/>
          <w:szCs w:val="23"/>
          <w:lang w:eastAsia="ja-JP"/>
        </w:rPr>
        <w:t xml:space="preserve">Andrea </w:t>
      </w:r>
      <w:proofErr w:type="spellStart"/>
      <w:r w:rsidR="00387314">
        <w:rPr>
          <w:rFonts w:ascii="Times" w:hAnsi="Times" w:cs="Times"/>
          <w:color w:val="000000"/>
          <w:sz w:val="23"/>
          <w:szCs w:val="23"/>
          <w:lang w:eastAsia="ja-JP"/>
        </w:rPr>
        <w:t>Calì</w:t>
      </w:r>
      <w:proofErr w:type="spellEnd"/>
    </w:p>
    <w:p w:rsidR="002479BB" w:rsidRDefault="00EE5490" w:rsidP="002479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lang w:eastAsia="ja-JP"/>
        </w:rPr>
      </w:pPr>
      <w:r>
        <w:rPr>
          <w:rFonts w:ascii="Times" w:hAnsi="Times" w:cs="Times"/>
          <w:color w:val="000000"/>
          <w:sz w:val="23"/>
          <w:szCs w:val="23"/>
          <w:lang w:eastAsia="ja-JP"/>
        </w:rPr>
        <w:t xml:space="preserve">Semestre </w:t>
      </w:r>
      <w:r w:rsidR="00387314">
        <w:rPr>
          <w:rFonts w:ascii="Times" w:hAnsi="Times" w:cs="Times"/>
          <w:color w:val="000000"/>
          <w:sz w:val="23"/>
          <w:szCs w:val="23"/>
          <w:lang w:eastAsia="ja-JP"/>
        </w:rPr>
        <w:t>I</w:t>
      </w:r>
    </w:p>
    <w:p w:rsidR="002479BB" w:rsidRDefault="00387314" w:rsidP="002479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lang w:eastAsia="ja-JP"/>
        </w:rPr>
      </w:pPr>
      <w:r>
        <w:rPr>
          <w:rFonts w:ascii="Times" w:hAnsi="Times" w:cs="Times"/>
          <w:color w:val="000000"/>
          <w:sz w:val="23"/>
          <w:szCs w:val="23"/>
          <w:lang w:eastAsia="ja-JP"/>
        </w:rPr>
        <w:t>Crediti 9</w:t>
      </w:r>
    </w:p>
    <w:p w:rsidR="002479BB" w:rsidRDefault="002479BB" w:rsidP="002479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lang w:eastAsia="ja-JP"/>
        </w:rPr>
      </w:pPr>
    </w:p>
    <w:p w:rsidR="002479BB" w:rsidRPr="00EE5490" w:rsidRDefault="002479BB" w:rsidP="002479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sz w:val="23"/>
          <w:szCs w:val="23"/>
          <w:lang w:eastAsia="ja-JP"/>
        </w:rPr>
      </w:pPr>
      <w:r w:rsidRPr="00EE5490">
        <w:rPr>
          <w:rFonts w:ascii="Times" w:hAnsi="Times" w:cs="Times"/>
          <w:b/>
          <w:sz w:val="23"/>
          <w:szCs w:val="23"/>
          <w:lang w:eastAsia="ja-JP"/>
        </w:rPr>
        <w:t>1) Presentazione e obiettivi del corso</w:t>
      </w:r>
    </w:p>
    <w:p w:rsidR="00E82B4C" w:rsidRDefault="00E82B4C" w:rsidP="002479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i/>
          <w:color w:val="000000"/>
          <w:sz w:val="23"/>
          <w:szCs w:val="23"/>
          <w:lang w:eastAsia="ja-JP"/>
        </w:rPr>
      </w:pPr>
    </w:p>
    <w:p w:rsidR="00CA6D3F" w:rsidRPr="00BF722E" w:rsidRDefault="00CA6D3F" w:rsidP="002479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b/>
          <w:color w:val="000000"/>
          <w:sz w:val="23"/>
          <w:szCs w:val="23"/>
          <w:lang w:eastAsia="ja-JP"/>
        </w:rPr>
      </w:pPr>
      <w:r w:rsidRPr="00BF722E">
        <w:rPr>
          <w:rFonts w:ascii="Times" w:hAnsi="Times" w:cs="Times"/>
          <w:b/>
          <w:i/>
          <w:color w:val="000000"/>
          <w:sz w:val="23"/>
          <w:szCs w:val="23"/>
          <w:lang w:eastAsia="ja-JP"/>
        </w:rPr>
        <w:t>Il romanzo naturalista: Zola, Maupassant</w:t>
      </w:r>
    </w:p>
    <w:p w:rsidR="00EE5490" w:rsidRPr="00EE5490" w:rsidRDefault="00D309A8" w:rsidP="002479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color w:val="000000"/>
          <w:sz w:val="23"/>
          <w:szCs w:val="23"/>
          <w:u w:val="single"/>
          <w:lang w:eastAsia="ja-JP"/>
        </w:rPr>
      </w:pPr>
      <w:r w:rsidRPr="00D309A8">
        <w:rPr>
          <w:rFonts w:ascii="Times" w:hAnsi="Times" w:cs="Times"/>
          <w:color w:val="000000"/>
          <w:sz w:val="23"/>
          <w:szCs w:val="23"/>
          <w:lang w:eastAsia="ja-JP"/>
        </w:rPr>
        <w:t>Il corso mira</w:t>
      </w:r>
      <w:r w:rsidRPr="008A045D">
        <w:rPr>
          <w:rFonts w:ascii="Times" w:hAnsi="Times" w:cs="Times"/>
          <w:color w:val="000000"/>
          <w:sz w:val="23"/>
          <w:szCs w:val="23"/>
          <w:lang w:eastAsia="ja-JP"/>
        </w:rPr>
        <w:t xml:space="preserve"> ad offrire gli strumenti d’analisi</w:t>
      </w:r>
      <w:r w:rsidR="008A045D">
        <w:rPr>
          <w:rFonts w:ascii="Times" w:hAnsi="Times" w:cs="Times"/>
          <w:color w:val="000000"/>
          <w:sz w:val="23"/>
          <w:szCs w:val="23"/>
          <w:lang w:eastAsia="ja-JP"/>
        </w:rPr>
        <w:t xml:space="preserve"> più idonei a comprendere le caratteristiche essenziali della narrativa francese del secondo ottocento</w:t>
      </w:r>
      <w:r w:rsidR="00CA6D3F">
        <w:rPr>
          <w:rFonts w:ascii="Times" w:hAnsi="Times" w:cs="Times"/>
          <w:color w:val="000000"/>
          <w:sz w:val="23"/>
          <w:szCs w:val="23"/>
          <w:lang w:eastAsia="ja-JP"/>
        </w:rPr>
        <w:t>, in particolare del romanzo naturalista</w:t>
      </w:r>
      <w:r w:rsidR="0081786C">
        <w:rPr>
          <w:rFonts w:ascii="Times" w:hAnsi="Times" w:cs="Times"/>
          <w:color w:val="000000"/>
          <w:sz w:val="23"/>
          <w:szCs w:val="23"/>
          <w:lang w:eastAsia="ja-JP"/>
        </w:rPr>
        <w:t xml:space="preserve">. Saranno esaminati </w:t>
      </w:r>
      <w:r w:rsidR="0081786C" w:rsidRPr="0081786C">
        <w:rPr>
          <w:rFonts w:ascii="Times" w:hAnsi="Times" w:cs="Times"/>
          <w:i/>
          <w:color w:val="000000"/>
          <w:sz w:val="23"/>
          <w:szCs w:val="23"/>
          <w:lang w:eastAsia="ja-JP"/>
        </w:rPr>
        <w:t>Germinal</w:t>
      </w:r>
      <w:r w:rsidR="0081786C">
        <w:rPr>
          <w:rFonts w:ascii="Times" w:hAnsi="Times" w:cs="Times"/>
          <w:color w:val="000000"/>
          <w:sz w:val="23"/>
          <w:szCs w:val="23"/>
          <w:lang w:eastAsia="ja-JP"/>
        </w:rPr>
        <w:t xml:space="preserve"> di Emile Zola e i racconti della</w:t>
      </w:r>
      <w:r w:rsidR="0081786C" w:rsidRPr="0081786C">
        <w:rPr>
          <w:rFonts w:ascii="Times" w:hAnsi="Times" w:cs="Times"/>
          <w:i/>
          <w:color w:val="000000"/>
          <w:sz w:val="23"/>
          <w:szCs w:val="23"/>
          <w:lang w:eastAsia="ja-JP"/>
        </w:rPr>
        <w:t xml:space="preserve"> Maison </w:t>
      </w:r>
      <w:proofErr w:type="spellStart"/>
      <w:r w:rsidR="0081786C" w:rsidRPr="0081786C">
        <w:rPr>
          <w:rFonts w:ascii="Times" w:hAnsi="Times" w:cs="Times"/>
          <w:i/>
          <w:color w:val="000000"/>
          <w:sz w:val="23"/>
          <w:szCs w:val="23"/>
          <w:lang w:eastAsia="ja-JP"/>
        </w:rPr>
        <w:t>Tellier</w:t>
      </w:r>
      <w:proofErr w:type="spellEnd"/>
      <w:r w:rsidR="0081786C">
        <w:rPr>
          <w:rFonts w:ascii="Times" w:hAnsi="Times" w:cs="Times"/>
          <w:color w:val="000000"/>
          <w:sz w:val="23"/>
          <w:szCs w:val="23"/>
          <w:lang w:eastAsia="ja-JP"/>
        </w:rPr>
        <w:t xml:space="preserve"> di </w:t>
      </w:r>
      <w:proofErr w:type="spellStart"/>
      <w:r w:rsidR="0081786C">
        <w:rPr>
          <w:rFonts w:ascii="Times" w:hAnsi="Times" w:cs="Times"/>
          <w:color w:val="000000"/>
          <w:sz w:val="23"/>
          <w:szCs w:val="23"/>
          <w:lang w:eastAsia="ja-JP"/>
        </w:rPr>
        <w:t>Guy</w:t>
      </w:r>
      <w:proofErr w:type="spellEnd"/>
      <w:r w:rsidR="0081786C">
        <w:rPr>
          <w:rFonts w:ascii="Times" w:hAnsi="Times" w:cs="Times"/>
          <w:color w:val="000000"/>
          <w:sz w:val="23"/>
          <w:szCs w:val="23"/>
          <w:lang w:eastAsia="ja-JP"/>
        </w:rPr>
        <w:t xml:space="preserve"> de Maupassant</w:t>
      </w:r>
      <w:r w:rsidR="00C47044">
        <w:rPr>
          <w:rFonts w:ascii="Times" w:hAnsi="Times" w:cs="Times"/>
          <w:color w:val="000000"/>
          <w:sz w:val="23"/>
          <w:szCs w:val="23"/>
          <w:lang w:eastAsia="ja-JP"/>
        </w:rPr>
        <w:t xml:space="preserve"> nel tentativo di dimostrare come i due autori, sulla scia del romanzo realista, annuncino il XX° secolo per la nuova concezione del personaggio (l’anti-eroe), l’uso di tecniche narrative di tipo cinematografico (il “</w:t>
      </w:r>
      <w:proofErr w:type="spellStart"/>
      <w:r w:rsidR="00C47044">
        <w:rPr>
          <w:rFonts w:ascii="Times" w:hAnsi="Times" w:cs="Times"/>
          <w:color w:val="000000"/>
          <w:sz w:val="23"/>
          <w:szCs w:val="23"/>
          <w:lang w:eastAsia="ja-JP"/>
        </w:rPr>
        <w:t>travelling</w:t>
      </w:r>
      <w:proofErr w:type="spellEnd"/>
      <w:r w:rsidR="00C47044">
        <w:rPr>
          <w:rFonts w:ascii="Times" w:hAnsi="Times" w:cs="Times"/>
          <w:color w:val="000000"/>
          <w:sz w:val="23"/>
          <w:szCs w:val="23"/>
          <w:lang w:eastAsia="ja-JP"/>
        </w:rPr>
        <w:t>”, il primo piano…)</w:t>
      </w:r>
      <w:r w:rsidR="00B34967">
        <w:rPr>
          <w:rFonts w:ascii="Times" w:hAnsi="Times" w:cs="Times"/>
          <w:color w:val="000000"/>
          <w:sz w:val="23"/>
          <w:szCs w:val="23"/>
          <w:lang w:eastAsia="ja-JP"/>
        </w:rPr>
        <w:t xml:space="preserve"> e una scrittura estremamente moderna che abolisce la frontiera tradizionale tra racconto e monologo interiore, tra stile sostenuto e lingua familiare, tra parola e scrittura.</w:t>
      </w:r>
    </w:p>
    <w:p w:rsidR="00EE5490" w:rsidRDefault="00EE5490" w:rsidP="002479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color w:val="000000"/>
          <w:sz w:val="23"/>
          <w:szCs w:val="23"/>
          <w:lang w:eastAsia="ja-JP"/>
        </w:rPr>
      </w:pPr>
    </w:p>
    <w:p w:rsidR="00EE5490" w:rsidRPr="00121258" w:rsidRDefault="00EE5490" w:rsidP="002479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color w:val="000000"/>
          <w:sz w:val="23"/>
          <w:szCs w:val="23"/>
          <w:lang w:eastAsia="ja-JP"/>
        </w:rPr>
      </w:pPr>
    </w:p>
    <w:p w:rsidR="002479BB" w:rsidRPr="00BF722E" w:rsidRDefault="005F22D0" w:rsidP="002479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color w:val="000000"/>
          <w:sz w:val="23"/>
          <w:szCs w:val="23"/>
          <w:lang w:val="fr-FR" w:eastAsia="ja-JP"/>
        </w:rPr>
      </w:pPr>
      <w:proofErr w:type="spellStart"/>
      <w:r w:rsidRPr="00BF722E">
        <w:rPr>
          <w:rFonts w:ascii="Times" w:hAnsi="Times" w:cs="Times"/>
          <w:color w:val="000000"/>
          <w:sz w:val="23"/>
          <w:szCs w:val="23"/>
          <w:lang w:val="fr-FR" w:eastAsia="ja-JP"/>
        </w:rPr>
        <w:t>Testi</w:t>
      </w:r>
      <w:proofErr w:type="spellEnd"/>
      <w:r w:rsidRPr="00BF722E">
        <w:rPr>
          <w:rFonts w:ascii="Times" w:hAnsi="Times" w:cs="Times"/>
          <w:color w:val="000000"/>
          <w:sz w:val="23"/>
          <w:szCs w:val="23"/>
          <w:lang w:val="fr-FR" w:eastAsia="ja-JP"/>
        </w:rPr>
        <w:t>:</w:t>
      </w:r>
    </w:p>
    <w:p w:rsidR="005F22D0" w:rsidRDefault="005F22D0" w:rsidP="002479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color w:val="000000"/>
          <w:sz w:val="23"/>
          <w:szCs w:val="23"/>
          <w:lang w:val="fr-FR" w:eastAsia="ja-JP"/>
        </w:rPr>
      </w:pPr>
    </w:p>
    <w:p w:rsidR="009D0E30" w:rsidRPr="00E63BE1" w:rsidRDefault="00E63BE1" w:rsidP="002479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color w:val="000000"/>
          <w:sz w:val="23"/>
          <w:szCs w:val="23"/>
          <w:lang w:val="fr-FR" w:eastAsia="ja-JP"/>
        </w:rPr>
      </w:pPr>
      <w:r w:rsidRPr="00E63BE1">
        <w:rPr>
          <w:rFonts w:ascii="Times" w:hAnsi="Times" w:cs="Times"/>
          <w:color w:val="000000"/>
          <w:sz w:val="23"/>
          <w:szCs w:val="23"/>
          <w:lang w:val="fr-FR" w:eastAsia="ja-JP"/>
        </w:rPr>
        <w:t xml:space="preserve">-Emile Zola, </w:t>
      </w:r>
      <w:r w:rsidRPr="00E63BE1">
        <w:rPr>
          <w:rFonts w:ascii="Times" w:hAnsi="Times" w:cs="Times"/>
          <w:i/>
          <w:color w:val="000000"/>
          <w:sz w:val="23"/>
          <w:szCs w:val="23"/>
          <w:lang w:val="fr-FR" w:eastAsia="ja-JP"/>
        </w:rPr>
        <w:t>Germinal</w:t>
      </w:r>
      <w:r w:rsidRPr="00E63BE1">
        <w:rPr>
          <w:rFonts w:ascii="Times" w:hAnsi="Times" w:cs="Times"/>
          <w:color w:val="000000"/>
          <w:sz w:val="23"/>
          <w:szCs w:val="23"/>
          <w:lang w:val="fr-FR" w:eastAsia="ja-JP"/>
        </w:rPr>
        <w:t>, Paris, Livre de poche</w:t>
      </w:r>
    </w:p>
    <w:p w:rsidR="00EE5490" w:rsidRDefault="00E63BE1" w:rsidP="002479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color w:val="000000"/>
          <w:sz w:val="23"/>
          <w:szCs w:val="23"/>
          <w:lang w:val="fr-FR" w:eastAsia="ja-JP"/>
        </w:rPr>
      </w:pPr>
      <w:r w:rsidRPr="00E63BE1">
        <w:rPr>
          <w:rFonts w:ascii="Times" w:hAnsi="Times" w:cs="Times"/>
          <w:color w:val="000000"/>
          <w:sz w:val="23"/>
          <w:szCs w:val="23"/>
          <w:lang w:val="fr-FR" w:eastAsia="ja-JP"/>
        </w:rPr>
        <w:t>-Guy de Maupassant,</w:t>
      </w:r>
      <w:r w:rsidR="00FE4B10">
        <w:rPr>
          <w:rFonts w:ascii="Times" w:hAnsi="Times" w:cs="Times"/>
          <w:color w:val="000000"/>
          <w:sz w:val="23"/>
          <w:szCs w:val="23"/>
          <w:lang w:val="fr-FR" w:eastAsia="ja-JP"/>
        </w:rPr>
        <w:t xml:space="preserve"> </w:t>
      </w:r>
      <w:r w:rsidR="00FE4B10" w:rsidRPr="00083D8D">
        <w:rPr>
          <w:rFonts w:ascii="Times" w:hAnsi="Times" w:cs="Times"/>
          <w:i/>
          <w:color w:val="000000"/>
          <w:sz w:val="23"/>
          <w:szCs w:val="23"/>
          <w:lang w:val="fr-FR" w:eastAsia="ja-JP"/>
        </w:rPr>
        <w:t>Boule de suif.</w:t>
      </w:r>
      <w:r w:rsidRPr="00083D8D">
        <w:rPr>
          <w:rFonts w:ascii="Times" w:hAnsi="Times" w:cs="Times"/>
          <w:i/>
          <w:color w:val="000000"/>
          <w:sz w:val="23"/>
          <w:szCs w:val="23"/>
          <w:lang w:val="fr-FR" w:eastAsia="ja-JP"/>
        </w:rPr>
        <w:t xml:space="preserve"> La Maison Tellier</w:t>
      </w:r>
      <w:r w:rsidR="00FE4B10">
        <w:rPr>
          <w:rFonts w:ascii="Times" w:hAnsi="Times" w:cs="Times"/>
          <w:color w:val="000000"/>
          <w:sz w:val="23"/>
          <w:szCs w:val="23"/>
          <w:lang w:val="fr-FR" w:eastAsia="ja-JP"/>
        </w:rPr>
        <w:t>, éd.</w:t>
      </w:r>
      <w:r w:rsidR="00083D8D">
        <w:rPr>
          <w:rFonts w:ascii="Times" w:hAnsi="Times" w:cs="Times"/>
          <w:color w:val="000000"/>
          <w:sz w:val="23"/>
          <w:szCs w:val="23"/>
          <w:lang w:val="fr-FR" w:eastAsia="ja-JP"/>
        </w:rPr>
        <w:t xml:space="preserve"> </w:t>
      </w:r>
      <w:r w:rsidR="00AE73DE">
        <w:rPr>
          <w:rFonts w:ascii="Times" w:hAnsi="Times" w:cs="Times"/>
          <w:color w:val="000000"/>
          <w:sz w:val="23"/>
          <w:szCs w:val="23"/>
          <w:lang w:val="fr-FR" w:eastAsia="ja-JP"/>
        </w:rPr>
        <w:t>p</w:t>
      </w:r>
      <w:r w:rsidR="00083D8D">
        <w:rPr>
          <w:rFonts w:ascii="Times" w:hAnsi="Times" w:cs="Times"/>
          <w:color w:val="000000"/>
          <w:sz w:val="23"/>
          <w:szCs w:val="23"/>
          <w:lang w:val="fr-FR" w:eastAsia="ja-JP"/>
        </w:rPr>
        <w:t>résentée, établie et annotée par Louis Forestier, Paris, Gallimard (Folio)</w:t>
      </w:r>
    </w:p>
    <w:p w:rsidR="005F22D0" w:rsidRDefault="005F22D0" w:rsidP="002479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color w:val="000000"/>
          <w:sz w:val="23"/>
          <w:szCs w:val="23"/>
          <w:lang w:val="fr-FR" w:eastAsia="ja-JP"/>
        </w:rPr>
      </w:pPr>
    </w:p>
    <w:p w:rsidR="005F22D0" w:rsidRDefault="008E2702" w:rsidP="002479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color w:val="000000"/>
          <w:sz w:val="23"/>
          <w:szCs w:val="23"/>
          <w:lang w:val="fr-FR" w:eastAsia="ja-JP"/>
        </w:rPr>
      </w:pPr>
      <w:proofErr w:type="spellStart"/>
      <w:r>
        <w:rPr>
          <w:rFonts w:ascii="Times" w:hAnsi="Times" w:cs="Times"/>
          <w:color w:val="000000"/>
          <w:sz w:val="23"/>
          <w:szCs w:val="23"/>
          <w:lang w:val="fr-FR" w:eastAsia="ja-JP"/>
        </w:rPr>
        <w:t>Letture</w:t>
      </w:r>
      <w:proofErr w:type="spellEnd"/>
      <w:r>
        <w:rPr>
          <w:rFonts w:ascii="Times" w:hAnsi="Times" w:cs="Times"/>
          <w:color w:val="000000"/>
          <w:sz w:val="23"/>
          <w:szCs w:val="23"/>
          <w:lang w:val="fr-FR" w:eastAsia="ja-JP"/>
        </w:rPr>
        <w:t xml:space="preserve"> </w:t>
      </w:r>
      <w:proofErr w:type="spellStart"/>
      <w:r>
        <w:rPr>
          <w:rFonts w:ascii="Times" w:hAnsi="Times" w:cs="Times"/>
          <w:color w:val="000000"/>
          <w:sz w:val="23"/>
          <w:szCs w:val="23"/>
          <w:lang w:val="fr-FR" w:eastAsia="ja-JP"/>
        </w:rPr>
        <w:t>critiche</w:t>
      </w:r>
      <w:proofErr w:type="spellEnd"/>
      <w:r>
        <w:rPr>
          <w:rFonts w:ascii="Times" w:hAnsi="Times" w:cs="Times"/>
          <w:color w:val="000000"/>
          <w:sz w:val="23"/>
          <w:szCs w:val="23"/>
          <w:lang w:val="fr-FR" w:eastAsia="ja-JP"/>
        </w:rPr>
        <w:t> :</w:t>
      </w:r>
    </w:p>
    <w:p w:rsidR="008E2702" w:rsidRDefault="008E2702" w:rsidP="002479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color w:val="000000"/>
          <w:sz w:val="23"/>
          <w:szCs w:val="23"/>
          <w:lang w:val="fr-FR" w:eastAsia="ja-JP"/>
        </w:rPr>
      </w:pPr>
    </w:p>
    <w:p w:rsidR="008E2702" w:rsidRDefault="008E2702" w:rsidP="002479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color w:val="000000"/>
          <w:sz w:val="23"/>
          <w:szCs w:val="23"/>
          <w:lang w:val="fr-FR" w:eastAsia="ja-JP"/>
        </w:rPr>
      </w:pPr>
      <w:r>
        <w:rPr>
          <w:rFonts w:ascii="Times" w:hAnsi="Times" w:cs="Times"/>
          <w:color w:val="000000"/>
          <w:sz w:val="23"/>
          <w:szCs w:val="23"/>
          <w:lang w:val="fr-FR" w:eastAsia="ja-JP"/>
        </w:rPr>
        <w:t xml:space="preserve">-Alain </w:t>
      </w:r>
      <w:proofErr w:type="spellStart"/>
      <w:r>
        <w:rPr>
          <w:rFonts w:ascii="Times" w:hAnsi="Times" w:cs="Times"/>
          <w:color w:val="000000"/>
          <w:sz w:val="23"/>
          <w:szCs w:val="23"/>
          <w:lang w:val="fr-FR" w:eastAsia="ja-JP"/>
        </w:rPr>
        <w:t>Pagès</w:t>
      </w:r>
      <w:proofErr w:type="spellEnd"/>
      <w:r>
        <w:rPr>
          <w:rFonts w:ascii="Times" w:hAnsi="Times" w:cs="Times"/>
          <w:color w:val="000000"/>
          <w:sz w:val="23"/>
          <w:szCs w:val="23"/>
          <w:lang w:val="fr-FR" w:eastAsia="ja-JP"/>
        </w:rPr>
        <w:t>,</w:t>
      </w:r>
      <w:r w:rsidRPr="008E2702">
        <w:rPr>
          <w:rFonts w:ascii="Times" w:hAnsi="Times" w:cs="Times"/>
          <w:i/>
          <w:color w:val="000000"/>
          <w:sz w:val="23"/>
          <w:szCs w:val="23"/>
          <w:lang w:val="fr-FR" w:eastAsia="ja-JP"/>
        </w:rPr>
        <w:t xml:space="preserve"> Le naturalisme</w:t>
      </w:r>
      <w:r>
        <w:rPr>
          <w:rFonts w:ascii="Times" w:hAnsi="Times" w:cs="Times"/>
          <w:color w:val="000000"/>
          <w:sz w:val="23"/>
          <w:szCs w:val="23"/>
          <w:lang w:val="fr-FR" w:eastAsia="ja-JP"/>
        </w:rPr>
        <w:t>, Paris, PUF</w:t>
      </w:r>
    </w:p>
    <w:p w:rsidR="009647D8" w:rsidRPr="00BF722E" w:rsidRDefault="001405A1" w:rsidP="002479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color w:val="000000"/>
          <w:sz w:val="23"/>
          <w:szCs w:val="23"/>
          <w:lang w:val="fr-FR" w:eastAsia="ja-JP"/>
        </w:rPr>
      </w:pPr>
      <w:r w:rsidRPr="00BF722E">
        <w:rPr>
          <w:rFonts w:ascii="Times" w:hAnsi="Times" w:cs="Times"/>
          <w:color w:val="000000"/>
          <w:sz w:val="23"/>
          <w:szCs w:val="23"/>
          <w:lang w:val="fr-FR" w:eastAsia="ja-JP"/>
        </w:rPr>
        <w:t xml:space="preserve">-Alain </w:t>
      </w:r>
      <w:proofErr w:type="spellStart"/>
      <w:r w:rsidRPr="00BF722E">
        <w:rPr>
          <w:rFonts w:ascii="Times" w:hAnsi="Times" w:cs="Times"/>
          <w:color w:val="000000"/>
          <w:sz w:val="23"/>
          <w:szCs w:val="23"/>
          <w:lang w:val="fr-FR" w:eastAsia="ja-JP"/>
        </w:rPr>
        <w:t>Pagès</w:t>
      </w:r>
      <w:proofErr w:type="spellEnd"/>
      <w:r w:rsidRPr="00BF722E">
        <w:rPr>
          <w:rFonts w:ascii="Times" w:hAnsi="Times" w:cs="Times"/>
          <w:color w:val="000000"/>
          <w:sz w:val="23"/>
          <w:szCs w:val="23"/>
          <w:lang w:val="fr-FR" w:eastAsia="ja-JP"/>
        </w:rPr>
        <w:t xml:space="preserve">, </w:t>
      </w:r>
      <w:r w:rsidRPr="00BF722E">
        <w:rPr>
          <w:rFonts w:ascii="Times" w:hAnsi="Times" w:cs="Times"/>
          <w:i/>
          <w:color w:val="000000"/>
          <w:sz w:val="23"/>
          <w:szCs w:val="23"/>
          <w:lang w:val="fr-FR" w:eastAsia="ja-JP"/>
        </w:rPr>
        <w:t>L’espace littéraire du naturalisme</w:t>
      </w:r>
      <w:r w:rsidRPr="00BF722E">
        <w:rPr>
          <w:rFonts w:ascii="Times" w:hAnsi="Times" w:cs="Times"/>
          <w:color w:val="000000"/>
          <w:sz w:val="23"/>
          <w:szCs w:val="23"/>
          <w:lang w:val="fr-FR" w:eastAsia="ja-JP"/>
        </w:rPr>
        <w:t>, in “Pratiques”, n. 107-108</w:t>
      </w:r>
      <w:r w:rsidR="009647D8" w:rsidRPr="00BF722E">
        <w:rPr>
          <w:rFonts w:ascii="Times" w:hAnsi="Times" w:cs="Times"/>
          <w:color w:val="000000"/>
          <w:sz w:val="23"/>
          <w:szCs w:val="23"/>
          <w:lang w:val="fr-FR" w:eastAsia="ja-JP"/>
        </w:rPr>
        <w:t xml:space="preserve"> (</w:t>
      </w:r>
      <w:proofErr w:type="spellStart"/>
      <w:r w:rsidR="009647D8" w:rsidRPr="00BF722E">
        <w:rPr>
          <w:rFonts w:ascii="Times" w:hAnsi="Times" w:cs="Times"/>
          <w:color w:val="000000"/>
          <w:sz w:val="23"/>
          <w:szCs w:val="23"/>
          <w:lang w:val="fr-FR" w:eastAsia="ja-JP"/>
        </w:rPr>
        <w:t>fotocopie</w:t>
      </w:r>
      <w:proofErr w:type="spellEnd"/>
      <w:r w:rsidR="009647D8" w:rsidRPr="00BF722E">
        <w:rPr>
          <w:rFonts w:ascii="Times" w:hAnsi="Times" w:cs="Times"/>
          <w:color w:val="000000"/>
          <w:sz w:val="23"/>
          <w:szCs w:val="23"/>
          <w:lang w:val="fr-FR" w:eastAsia="ja-JP"/>
        </w:rPr>
        <w:t xml:space="preserve"> </w:t>
      </w:r>
      <w:proofErr w:type="spellStart"/>
      <w:r w:rsidR="009647D8" w:rsidRPr="00BF722E">
        <w:rPr>
          <w:rFonts w:ascii="Times" w:hAnsi="Times" w:cs="Times"/>
          <w:color w:val="000000"/>
          <w:sz w:val="23"/>
          <w:szCs w:val="23"/>
          <w:lang w:val="fr-FR" w:eastAsia="ja-JP"/>
        </w:rPr>
        <w:t>disponibili</w:t>
      </w:r>
      <w:proofErr w:type="spellEnd"/>
      <w:r w:rsidR="009647D8" w:rsidRPr="00BF722E">
        <w:rPr>
          <w:rFonts w:ascii="Times" w:hAnsi="Times" w:cs="Times"/>
          <w:color w:val="000000"/>
          <w:sz w:val="23"/>
          <w:szCs w:val="23"/>
          <w:lang w:val="fr-FR" w:eastAsia="ja-JP"/>
        </w:rPr>
        <w:t xml:space="preserve"> presso </w:t>
      </w:r>
      <w:proofErr w:type="spellStart"/>
      <w:r w:rsidR="009647D8" w:rsidRPr="00BF722E">
        <w:rPr>
          <w:rFonts w:ascii="Times" w:hAnsi="Times" w:cs="Times"/>
          <w:color w:val="000000"/>
          <w:sz w:val="23"/>
          <w:szCs w:val="23"/>
          <w:lang w:val="fr-FR" w:eastAsia="ja-JP"/>
        </w:rPr>
        <w:t>lo</w:t>
      </w:r>
      <w:proofErr w:type="spellEnd"/>
      <w:r w:rsidR="009647D8" w:rsidRPr="00BF722E">
        <w:rPr>
          <w:rFonts w:ascii="Times" w:hAnsi="Times" w:cs="Times"/>
          <w:color w:val="000000"/>
          <w:sz w:val="23"/>
          <w:szCs w:val="23"/>
          <w:lang w:val="fr-FR" w:eastAsia="ja-JP"/>
        </w:rPr>
        <w:t xml:space="preserve"> studio </w:t>
      </w:r>
      <w:proofErr w:type="spellStart"/>
      <w:r w:rsidR="009647D8" w:rsidRPr="00BF722E">
        <w:rPr>
          <w:rFonts w:ascii="Times" w:hAnsi="Times" w:cs="Times"/>
          <w:color w:val="000000"/>
          <w:sz w:val="23"/>
          <w:szCs w:val="23"/>
          <w:lang w:val="fr-FR" w:eastAsia="ja-JP"/>
        </w:rPr>
        <w:t>del</w:t>
      </w:r>
      <w:proofErr w:type="spellEnd"/>
      <w:r w:rsidR="009647D8" w:rsidRPr="00BF722E">
        <w:rPr>
          <w:rFonts w:ascii="Times" w:hAnsi="Times" w:cs="Times"/>
          <w:color w:val="000000"/>
          <w:sz w:val="23"/>
          <w:szCs w:val="23"/>
          <w:lang w:val="fr-FR" w:eastAsia="ja-JP"/>
        </w:rPr>
        <w:t xml:space="preserve"> </w:t>
      </w:r>
      <w:proofErr w:type="spellStart"/>
      <w:r w:rsidR="009647D8" w:rsidRPr="00BF722E">
        <w:rPr>
          <w:rFonts w:ascii="Times" w:hAnsi="Times" w:cs="Times"/>
          <w:color w:val="000000"/>
          <w:sz w:val="23"/>
          <w:szCs w:val="23"/>
          <w:lang w:val="fr-FR" w:eastAsia="ja-JP"/>
        </w:rPr>
        <w:t>Docente</w:t>
      </w:r>
      <w:proofErr w:type="spellEnd"/>
      <w:r w:rsidR="009647D8" w:rsidRPr="00BF722E">
        <w:rPr>
          <w:rFonts w:ascii="Times" w:hAnsi="Times" w:cs="Times"/>
          <w:color w:val="000000"/>
          <w:sz w:val="23"/>
          <w:szCs w:val="23"/>
          <w:lang w:val="fr-FR" w:eastAsia="ja-JP"/>
        </w:rPr>
        <w:t>)</w:t>
      </w:r>
    </w:p>
    <w:p w:rsidR="00160B81" w:rsidRPr="00BF722E" w:rsidRDefault="00160B81" w:rsidP="002479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color w:val="000000"/>
          <w:sz w:val="23"/>
          <w:szCs w:val="23"/>
          <w:lang w:val="fr-FR" w:eastAsia="ja-JP"/>
        </w:rPr>
      </w:pPr>
      <w:r w:rsidRPr="00BF722E">
        <w:rPr>
          <w:rFonts w:ascii="Times" w:hAnsi="Times" w:cs="Times"/>
          <w:color w:val="000000"/>
          <w:sz w:val="23"/>
          <w:szCs w:val="23"/>
          <w:lang w:val="fr-FR" w:eastAsia="ja-JP"/>
        </w:rPr>
        <w:t xml:space="preserve">-Hélène Potelet, </w:t>
      </w:r>
      <w:r w:rsidRPr="00BF722E">
        <w:rPr>
          <w:rFonts w:ascii="Times" w:hAnsi="Times" w:cs="Times"/>
          <w:i/>
          <w:color w:val="000000"/>
          <w:sz w:val="23"/>
          <w:szCs w:val="23"/>
          <w:lang w:val="fr-FR" w:eastAsia="ja-JP"/>
        </w:rPr>
        <w:t>Germinal</w:t>
      </w:r>
      <w:r w:rsidRPr="00BF722E">
        <w:rPr>
          <w:rFonts w:ascii="Times" w:hAnsi="Times" w:cs="Times"/>
          <w:color w:val="000000"/>
          <w:sz w:val="23"/>
          <w:szCs w:val="23"/>
          <w:lang w:val="fr-FR" w:eastAsia="ja-JP"/>
        </w:rPr>
        <w:t>, Paris, Hatier, coll. “Profil d’une œuvre”</w:t>
      </w:r>
    </w:p>
    <w:p w:rsidR="008B7F65" w:rsidRPr="00BF722E" w:rsidRDefault="008B7F65" w:rsidP="002479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color w:val="000000"/>
          <w:sz w:val="23"/>
          <w:szCs w:val="23"/>
          <w:lang w:val="fr-FR" w:eastAsia="ja-JP"/>
        </w:rPr>
      </w:pPr>
      <w:r w:rsidRPr="008B7F65">
        <w:rPr>
          <w:rFonts w:ascii="Times" w:hAnsi="Times" w:cs="Times"/>
          <w:color w:val="000000"/>
          <w:sz w:val="23"/>
          <w:szCs w:val="23"/>
          <w:lang w:val="fr-FR" w:eastAsia="ja-JP"/>
        </w:rPr>
        <w:t xml:space="preserve">-Andrea </w:t>
      </w:r>
      <w:proofErr w:type="spellStart"/>
      <w:r w:rsidRPr="008B7F65">
        <w:rPr>
          <w:rFonts w:ascii="Times" w:hAnsi="Times" w:cs="Times"/>
          <w:color w:val="000000"/>
          <w:sz w:val="23"/>
          <w:szCs w:val="23"/>
          <w:lang w:val="fr-FR" w:eastAsia="ja-JP"/>
        </w:rPr>
        <w:t>Calì</w:t>
      </w:r>
      <w:proofErr w:type="spellEnd"/>
      <w:r w:rsidRPr="008B7F65">
        <w:rPr>
          <w:rFonts w:ascii="Times" w:hAnsi="Times" w:cs="Times"/>
          <w:color w:val="000000"/>
          <w:sz w:val="23"/>
          <w:szCs w:val="23"/>
          <w:lang w:val="fr-FR" w:eastAsia="ja-JP"/>
        </w:rPr>
        <w:t xml:space="preserve">, </w:t>
      </w:r>
      <w:r w:rsidRPr="008B7F65">
        <w:rPr>
          <w:rFonts w:ascii="Times" w:hAnsi="Times" w:cs="Times"/>
          <w:i/>
          <w:color w:val="000000"/>
          <w:sz w:val="23"/>
          <w:szCs w:val="23"/>
          <w:lang w:val="fr-FR" w:eastAsia="ja-JP"/>
        </w:rPr>
        <w:t>Figures narratologiques dans “La Maison Tellier”</w:t>
      </w:r>
      <w:r w:rsidRPr="008B7F65">
        <w:rPr>
          <w:rFonts w:ascii="Times" w:hAnsi="Times" w:cs="Times"/>
          <w:color w:val="000000"/>
          <w:sz w:val="23"/>
          <w:szCs w:val="23"/>
          <w:lang w:val="fr-FR" w:eastAsia="ja-JP"/>
        </w:rPr>
        <w:t xml:space="preserve">, Lecce, </w:t>
      </w:r>
      <w:proofErr w:type="spellStart"/>
      <w:r w:rsidRPr="008B7F65">
        <w:rPr>
          <w:rFonts w:ascii="Times" w:hAnsi="Times" w:cs="Times"/>
          <w:color w:val="000000"/>
          <w:sz w:val="23"/>
          <w:szCs w:val="23"/>
          <w:lang w:val="fr-FR" w:eastAsia="ja-JP"/>
        </w:rPr>
        <w:t>Adriatica</w:t>
      </w:r>
      <w:proofErr w:type="spellEnd"/>
      <w:r w:rsidRPr="008B7F65">
        <w:rPr>
          <w:rFonts w:ascii="Times" w:hAnsi="Times" w:cs="Times"/>
          <w:color w:val="000000"/>
          <w:sz w:val="23"/>
          <w:szCs w:val="23"/>
          <w:lang w:val="fr-FR" w:eastAsia="ja-JP"/>
        </w:rPr>
        <w:t xml:space="preserve"> Ed. </w:t>
      </w:r>
      <w:proofErr w:type="spellStart"/>
      <w:r w:rsidRPr="00BF722E">
        <w:rPr>
          <w:rFonts w:ascii="Times" w:hAnsi="Times" w:cs="Times"/>
          <w:color w:val="000000"/>
          <w:sz w:val="23"/>
          <w:szCs w:val="23"/>
          <w:lang w:val="fr-FR" w:eastAsia="ja-JP"/>
        </w:rPr>
        <w:t>Salentina</w:t>
      </w:r>
      <w:proofErr w:type="spellEnd"/>
    </w:p>
    <w:p w:rsidR="008E2702" w:rsidRPr="00BF722E" w:rsidRDefault="00D174CC" w:rsidP="002479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color w:val="000000"/>
          <w:sz w:val="23"/>
          <w:szCs w:val="23"/>
          <w:lang w:val="fr-FR" w:eastAsia="ja-JP"/>
        </w:rPr>
      </w:pPr>
      <w:r w:rsidRPr="00BF722E">
        <w:rPr>
          <w:rFonts w:ascii="Times" w:hAnsi="Times" w:cs="Times"/>
          <w:color w:val="000000"/>
          <w:sz w:val="23"/>
          <w:szCs w:val="23"/>
          <w:lang w:val="fr-FR" w:eastAsia="ja-JP"/>
        </w:rPr>
        <w:t xml:space="preserve">Un </w:t>
      </w:r>
      <w:proofErr w:type="spellStart"/>
      <w:r w:rsidRPr="00BF722E">
        <w:rPr>
          <w:rFonts w:ascii="Times" w:hAnsi="Times" w:cs="Times"/>
          <w:color w:val="000000"/>
          <w:sz w:val="23"/>
          <w:szCs w:val="23"/>
          <w:lang w:val="fr-FR" w:eastAsia="ja-JP"/>
        </w:rPr>
        <w:t>testo</w:t>
      </w:r>
      <w:proofErr w:type="spellEnd"/>
      <w:r w:rsidRPr="00BF722E">
        <w:rPr>
          <w:rFonts w:ascii="Times" w:hAnsi="Times" w:cs="Times"/>
          <w:color w:val="000000"/>
          <w:sz w:val="23"/>
          <w:szCs w:val="23"/>
          <w:lang w:val="fr-FR" w:eastAsia="ja-JP"/>
        </w:rPr>
        <w:t xml:space="preserve"> a </w:t>
      </w:r>
      <w:proofErr w:type="spellStart"/>
      <w:r w:rsidRPr="00BF722E">
        <w:rPr>
          <w:rFonts w:ascii="Times" w:hAnsi="Times" w:cs="Times"/>
          <w:color w:val="000000"/>
          <w:sz w:val="23"/>
          <w:szCs w:val="23"/>
          <w:lang w:val="fr-FR" w:eastAsia="ja-JP"/>
        </w:rPr>
        <w:t>scelta</w:t>
      </w:r>
      <w:proofErr w:type="spellEnd"/>
      <w:r w:rsidRPr="00BF722E">
        <w:rPr>
          <w:rFonts w:ascii="Times" w:hAnsi="Times" w:cs="Times"/>
          <w:color w:val="000000"/>
          <w:sz w:val="23"/>
          <w:szCs w:val="23"/>
          <w:lang w:val="fr-FR" w:eastAsia="ja-JP"/>
        </w:rPr>
        <w:t xml:space="preserve"> </w:t>
      </w:r>
      <w:proofErr w:type="spellStart"/>
      <w:r w:rsidRPr="00BF722E">
        <w:rPr>
          <w:rFonts w:ascii="Times" w:hAnsi="Times" w:cs="Times"/>
          <w:color w:val="000000"/>
          <w:sz w:val="23"/>
          <w:szCs w:val="23"/>
          <w:lang w:val="fr-FR" w:eastAsia="ja-JP"/>
        </w:rPr>
        <w:t>tra</w:t>
      </w:r>
      <w:proofErr w:type="spellEnd"/>
      <w:r w:rsidRPr="00BF722E">
        <w:rPr>
          <w:rFonts w:ascii="Times" w:hAnsi="Times" w:cs="Times"/>
          <w:color w:val="000000"/>
          <w:sz w:val="23"/>
          <w:szCs w:val="23"/>
          <w:lang w:val="fr-FR" w:eastAsia="ja-JP"/>
        </w:rPr>
        <w:t> :</w:t>
      </w:r>
    </w:p>
    <w:p w:rsidR="00D174CC" w:rsidRPr="00BF722E" w:rsidRDefault="00D174CC" w:rsidP="002479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color w:val="000000"/>
          <w:sz w:val="23"/>
          <w:szCs w:val="23"/>
          <w:lang w:val="fr-FR" w:eastAsia="ja-JP"/>
        </w:rPr>
      </w:pPr>
      <w:r w:rsidRPr="00BF722E">
        <w:rPr>
          <w:rFonts w:ascii="Times" w:hAnsi="Times" w:cs="Times"/>
          <w:color w:val="000000"/>
          <w:sz w:val="23"/>
          <w:szCs w:val="23"/>
          <w:lang w:val="fr-FR" w:eastAsia="ja-JP"/>
        </w:rPr>
        <w:t xml:space="preserve">-Colette Becker, </w:t>
      </w:r>
      <w:r w:rsidRPr="00BF722E">
        <w:rPr>
          <w:rFonts w:ascii="Times" w:hAnsi="Times" w:cs="Times"/>
          <w:i/>
          <w:color w:val="000000"/>
          <w:sz w:val="23"/>
          <w:szCs w:val="23"/>
          <w:lang w:val="fr-FR" w:eastAsia="ja-JP"/>
        </w:rPr>
        <w:t>Lire le réalisme et le naturalisme</w:t>
      </w:r>
      <w:r w:rsidRPr="00BF722E">
        <w:rPr>
          <w:rFonts w:ascii="Times" w:hAnsi="Times" w:cs="Times"/>
          <w:color w:val="000000"/>
          <w:sz w:val="23"/>
          <w:szCs w:val="23"/>
          <w:lang w:val="fr-FR" w:eastAsia="ja-JP"/>
        </w:rPr>
        <w:t xml:space="preserve">, Paris, </w:t>
      </w:r>
      <w:proofErr w:type="spellStart"/>
      <w:r w:rsidRPr="00BF722E">
        <w:rPr>
          <w:rFonts w:ascii="Times" w:hAnsi="Times" w:cs="Times"/>
          <w:color w:val="000000"/>
          <w:sz w:val="23"/>
          <w:szCs w:val="23"/>
          <w:lang w:val="fr-FR" w:eastAsia="ja-JP"/>
        </w:rPr>
        <w:t>Dunod</w:t>
      </w:r>
      <w:proofErr w:type="spellEnd"/>
    </w:p>
    <w:p w:rsidR="009647D8" w:rsidRDefault="009647D8" w:rsidP="002479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color w:val="000000"/>
          <w:sz w:val="23"/>
          <w:szCs w:val="23"/>
          <w:lang w:val="fr-FR" w:eastAsia="ja-JP"/>
        </w:rPr>
      </w:pPr>
      <w:r w:rsidRPr="00BF722E">
        <w:rPr>
          <w:rFonts w:ascii="Times" w:hAnsi="Times" w:cs="Times"/>
          <w:color w:val="000000"/>
          <w:sz w:val="23"/>
          <w:szCs w:val="23"/>
          <w:lang w:val="fr-FR" w:eastAsia="ja-JP"/>
        </w:rPr>
        <w:t>-Colette Becke</w:t>
      </w:r>
      <w:r>
        <w:rPr>
          <w:rFonts w:ascii="Times" w:hAnsi="Times" w:cs="Times"/>
          <w:color w:val="000000"/>
          <w:sz w:val="23"/>
          <w:szCs w:val="23"/>
          <w:lang w:val="fr-FR" w:eastAsia="ja-JP"/>
        </w:rPr>
        <w:t xml:space="preserve">r, </w:t>
      </w:r>
      <w:r w:rsidRPr="009647D8">
        <w:rPr>
          <w:rFonts w:ascii="Times" w:hAnsi="Times" w:cs="Times"/>
          <w:i/>
          <w:color w:val="000000"/>
          <w:sz w:val="23"/>
          <w:szCs w:val="23"/>
          <w:lang w:val="fr-FR" w:eastAsia="ja-JP"/>
        </w:rPr>
        <w:t>Le roman naturaliste</w:t>
      </w:r>
      <w:r>
        <w:rPr>
          <w:rFonts w:ascii="Times" w:hAnsi="Times" w:cs="Times"/>
          <w:color w:val="000000"/>
          <w:sz w:val="23"/>
          <w:szCs w:val="23"/>
          <w:lang w:val="fr-FR" w:eastAsia="ja-JP"/>
        </w:rPr>
        <w:t>, Paris, Bréal</w:t>
      </w:r>
    </w:p>
    <w:p w:rsidR="00D174CC" w:rsidRDefault="00D174CC" w:rsidP="002479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color w:val="000000"/>
          <w:sz w:val="23"/>
          <w:szCs w:val="23"/>
          <w:lang w:val="fr-FR" w:eastAsia="ja-JP"/>
        </w:rPr>
      </w:pPr>
      <w:r>
        <w:rPr>
          <w:rFonts w:ascii="Times" w:hAnsi="Times" w:cs="Times"/>
          <w:color w:val="000000"/>
          <w:sz w:val="23"/>
          <w:szCs w:val="23"/>
          <w:lang w:val="fr-FR" w:eastAsia="ja-JP"/>
        </w:rPr>
        <w:t>-</w:t>
      </w:r>
      <w:r w:rsidR="0057255D">
        <w:rPr>
          <w:rFonts w:ascii="Times" w:hAnsi="Times" w:cs="Times"/>
          <w:color w:val="000000"/>
          <w:sz w:val="23"/>
          <w:szCs w:val="23"/>
          <w:lang w:val="fr-FR" w:eastAsia="ja-JP"/>
        </w:rPr>
        <w:t xml:space="preserve">Georges </w:t>
      </w:r>
      <w:proofErr w:type="spellStart"/>
      <w:r w:rsidR="0057255D">
        <w:rPr>
          <w:rFonts w:ascii="Times" w:hAnsi="Times" w:cs="Times"/>
          <w:color w:val="000000"/>
          <w:sz w:val="23"/>
          <w:szCs w:val="23"/>
          <w:lang w:val="fr-FR" w:eastAsia="ja-JP"/>
        </w:rPr>
        <w:t>Bafaro</w:t>
      </w:r>
      <w:proofErr w:type="spellEnd"/>
      <w:r w:rsidR="0057255D">
        <w:rPr>
          <w:rFonts w:ascii="Times" w:hAnsi="Times" w:cs="Times"/>
          <w:color w:val="000000"/>
          <w:sz w:val="23"/>
          <w:szCs w:val="23"/>
          <w:lang w:val="fr-FR" w:eastAsia="ja-JP"/>
        </w:rPr>
        <w:t xml:space="preserve">, </w:t>
      </w:r>
      <w:r w:rsidR="0057255D" w:rsidRPr="0057255D">
        <w:rPr>
          <w:rFonts w:ascii="Times" w:hAnsi="Times" w:cs="Times"/>
          <w:i/>
          <w:color w:val="000000"/>
          <w:sz w:val="23"/>
          <w:szCs w:val="23"/>
          <w:lang w:val="fr-FR" w:eastAsia="ja-JP"/>
        </w:rPr>
        <w:t>Le roman réaliste et naturaliste</w:t>
      </w:r>
      <w:r w:rsidR="0057255D">
        <w:rPr>
          <w:rFonts w:ascii="Times" w:hAnsi="Times" w:cs="Times"/>
          <w:color w:val="000000"/>
          <w:sz w:val="23"/>
          <w:szCs w:val="23"/>
          <w:lang w:val="fr-FR" w:eastAsia="ja-JP"/>
        </w:rPr>
        <w:t>, Paris, Ellipses</w:t>
      </w:r>
    </w:p>
    <w:p w:rsidR="007A69E1" w:rsidRDefault="007A69E1" w:rsidP="002479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color w:val="000000"/>
          <w:sz w:val="23"/>
          <w:szCs w:val="23"/>
          <w:lang w:val="fr-FR" w:eastAsia="ja-JP"/>
        </w:rPr>
      </w:pPr>
      <w:r>
        <w:rPr>
          <w:rFonts w:ascii="Times" w:hAnsi="Times" w:cs="Times"/>
          <w:color w:val="000000"/>
          <w:sz w:val="23"/>
          <w:szCs w:val="23"/>
          <w:lang w:val="fr-FR" w:eastAsia="ja-JP"/>
        </w:rPr>
        <w:t xml:space="preserve">-Robert </w:t>
      </w:r>
      <w:proofErr w:type="spellStart"/>
      <w:r>
        <w:rPr>
          <w:rFonts w:ascii="Times" w:hAnsi="Times" w:cs="Times"/>
          <w:color w:val="000000"/>
          <w:sz w:val="23"/>
          <w:szCs w:val="23"/>
          <w:lang w:val="fr-FR" w:eastAsia="ja-JP"/>
        </w:rPr>
        <w:t>Benet</w:t>
      </w:r>
      <w:proofErr w:type="spellEnd"/>
      <w:r>
        <w:rPr>
          <w:rFonts w:ascii="Times" w:hAnsi="Times" w:cs="Times"/>
          <w:color w:val="000000"/>
          <w:sz w:val="23"/>
          <w:szCs w:val="23"/>
          <w:lang w:val="fr-FR" w:eastAsia="ja-JP"/>
        </w:rPr>
        <w:t>,</w:t>
      </w:r>
      <w:r w:rsidRPr="007A69E1">
        <w:rPr>
          <w:rFonts w:ascii="Times" w:hAnsi="Times" w:cs="Times"/>
          <w:i/>
          <w:color w:val="000000"/>
          <w:sz w:val="23"/>
          <w:szCs w:val="23"/>
          <w:lang w:val="fr-FR" w:eastAsia="ja-JP"/>
        </w:rPr>
        <w:t xml:space="preserve"> Le roman naturaliste</w:t>
      </w:r>
      <w:r>
        <w:rPr>
          <w:rFonts w:ascii="Times" w:hAnsi="Times" w:cs="Times"/>
          <w:color w:val="000000"/>
          <w:sz w:val="23"/>
          <w:szCs w:val="23"/>
          <w:lang w:val="fr-FR" w:eastAsia="ja-JP"/>
        </w:rPr>
        <w:t>, Paris, Ellipses</w:t>
      </w:r>
    </w:p>
    <w:p w:rsidR="0057255D" w:rsidRPr="00D174CC" w:rsidRDefault="0057255D" w:rsidP="002479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color w:val="000000"/>
          <w:sz w:val="23"/>
          <w:szCs w:val="23"/>
          <w:lang w:val="fr-FR" w:eastAsia="ja-JP"/>
        </w:rPr>
      </w:pPr>
    </w:p>
    <w:p w:rsidR="009533E7" w:rsidRPr="00D174CC" w:rsidRDefault="009533E7" w:rsidP="002479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color w:val="000000"/>
          <w:sz w:val="23"/>
          <w:szCs w:val="23"/>
          <w:lang w:val="fr-FR" w:eastAsia="ja-JP"/>
        </w:rPr>
      </w:pPr>
    </w:p>
    <w:p w:rsidR="00EE5490" w:rsidRPr="00D174CC" w:rsidRDefault="00EE5490" w:rsidP="002479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color w:val="000000"/>
          <w:sz w:val="23"/>
          <w:szCs w:val="23"/>
          <w:lang w:val="fr-FR" w:eastAsia="ja-JP"/>
        </w:rPr>
      </w:pPr>
    </w:p>
    <w:p w:rsidR="002479BB" w:rsidRPr="00BF722E" w:rsidRDefault="002479BB" w:rsidP="002479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color w:val="000000"/>
          <w:sz w:val="23"/>
          <w:szCs w:val="23"/>
          <w:lang w:val="fr-FR" w:eastAsia="ja-JP"/>
        </w:rPr>
      </w:pPr>
    </w:p>
    <w:p w:rsidR="002479BB" w:rsidRDefault="002479BB" w:rsidP="002479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sz w:val="23"/>
          <w:szCs w:val="23"/>
          <w:lang w:eastAsia="ja-JP"/>
        </w:rPr>
      </w:pPr>
      <w:r w:rsidRPr="00EE5490">
        <w:rPr>
          <w:rFonts w:ascii="Times" w:hAnsi="Times" w:cs="Times"/>
          <w:b/>
          <w:sz w:val="23"/>
          <w:szCs w:val="23"/>
          <w:lang w:eastAsia="ja-JP"/>
        </w:rPr>
        <w:t>2) Conoscenze e abilità da acquisire</w:t>
      </w:r>
    </w:p>
    <w:p w:rsidR="008D28D8" w:rsidRDefault="008D28D8" w:rsidP="002479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color w:val="000000"/>
          <w:sz w:val="23"/>
          <w:szCs w:val="23"/>
          <w:lang w:eastAsia="ja-JP"/>
        </w:rPr>
      </w:pPr>
    </w:p>
    <w:p w:rsidR="00EE5490" w:rsidRPr="0051508C" w:rsidRDefault="0051508C" w:rsidP="002479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color w:val="000000"/>
          <w:sz w:val="23"/>
          <w:szCs w:val="23"/>
          <w:lang w:eastAsia="ja-JP"/>
        </w:rPr>
      </w:pPr>
      <w:r>
        <w:rPr>
          <w:rFonts w:ascii="Times" w:hAnsi="Times" w:cs="Times"/>
          <w:color w:val="000000"/>
          <w:sz w:val="23"/>
          <w:szCs w:val="23"/>
          <w:lang w:eastAsia="ja-JP"/>
        </w:rPr>
        <w:t>Il corso si propone di fornire un apparato teorico-metodologico che permetta di leggere e commentare autonomamente un testo narrativo</w:t>
      </w:r>
      <w:r w:rsidR="005D2E91">
        <w:rPr>
          <w:rFonts w:ascii="Times" w:hAnsi="Times" w:cs="Times"/>
          <w:color w:val="000000"/>
          <w:sz w:val="23"/>
          <w:szCs w:val="23"/>
          <w:lang w:eastAsia="ja-JP"/>
        </w:rPr>
        <w:t>, enucleandone le problematiche di base sia sul piano dei contenuti che a livello formale.</w:t>
      </w:r>
    </w:p>
    <w:p w:rsidR="00EE5490" w:rsidRPr="00EE5490" w:rsidRDefault="00972A99" w:rsidP="002479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color w:val="000000"/>
          <w:sz w:val="23"/>
          <w:szCs w:val="23"/>
          <w:u w:val="single"/>
          <w:lang w:eastAsia="ja-JP"/>
        </w:rPr>
      </w:pPr>
      <w:r w:rsidRPr="00972A99">
        <w:rPr>
          <w:rFonts w:ascii="Times" w:hAnsi="Times" w:cs="Times"/>
          <w:color w:val="000000"/>
          <w:sz w:val="23"/>
          <w:szCs w:val="23"/>
          <w:lang w:eastAsia="ja-JP"/>
        </w:rPr>
        <w:t>L</w:t>
      </w:r>
      <w:r w:rsidR="00EE5490" w:rsidRPr="00972A99">
        <w:rPr>
          <w:rFonts w:ascii="Times" w:hAnsi="Times" w:cs="Times"/>
          <w:color w:val="000000"/>
          <w:sz w:val="23"/>
          <w:szCs w:val="23"/>
          <w:lang w:eastAsia="ja-JP"/>
        </w:rPr>
        <w:t>e competenze trasversali che lo studente dovrebbe acquisire alla fine del corso</w:t>
      </w:r>
      <w:r w:rsidRPr="00972A99">
        <w:rPr>
          <w:rFonts w:ascii="Times" w:hAnsi="Times" w:cs="Times"/>
          <w:color w:val="000000"/>
          <w:sz w:val="23"/>
          <w:szCs w:val="23"/>
          <w:lang w:eastAsia="ja-JP"/>
        </w:rPr>
        <w:t xml:space="preserve"> sono:</w:t>
      </w:r>
    </w:p>
    <w:p w:rsidR="00EE5490" w:rsidRDefault="00EE5490" w:rsidP="002479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color w:val="000000"/>
          <w:sz w:val="23"/>
          <w:szCs w:val="23"/>
          <w:lang w:eastAsia="ja-JP"/>
        </w:rPr>
      </w:pPr>
    </w:p>
    <w:p w:rsidR="00EE5490" w:rsidRPr="00793C3A" w:rsidRDefault="00EE5490" w:rsidP="002479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color w:val="000000"/>
          <w:sz w:val="23"/>
          <w:szCs w:val="23"/>
          <w:lang w:eastAsia="ja-JP"/>
        </w:rPr>
      </w:pPr>
      <w:r w:rsidRPr="00793C3A">
        <w:rPr>
          <w:rFonts w:ascii="Times" w:hAnsi="Times" w:cs="Times"/>
          <w:color w:val="000000"/>
          <w:sz w:val="23"/>
          <w:szCs w:val="23"/>
          <w:lang w:eastAsia="ja-JP"/>
        </w:rPr>
        <w:t>– capacità di analizzare e sintetizzare le informazioni (acquisire, organizzare e riformulare dati e conoscenze provenienti da diverse fonti)</w:t>
      </w:r>
    </w:p>
    <w:p w:rsidR="00EE5490" w:rsidRPr="00793C3A" w:rsidRDefault="00EE5490" w:rsidP="002479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color w:val="000000"/>
          <w:sz w:val="23"/>
          <w:szCs w:val="23"/>
          <w:lang w:eastAsia="ja-JP"/>
        </w:rPr>
      </w:pPr>
      <w:r w:rsidRPr="00793C3A">
        <w:rPr>
          <w:rFonts w:ascii="Times" w:hAnsi="Times" w:cs="Times"/>
          <w:color w:val="000000"/>
          <w:sz w:val="23"/>
          <w:szCs w:val="23"/>
          <w:lang w:eastAsia="ja-JP"/>
        </w:rPr>
        <w:t>– capacità di formulare giudizi in autonomia (interpretare le informazioni con senso critico e decidere di conseguenza)</w:t>
      </w:r>
    </w:p>
    <w:p w:rsidR="00EE5490" w:rsidRPr="00793C3A" w:rsidRDefault="00EE5490" w:rsidP="002479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color w:val="000000"/>
          <w:sz w:val="23"/>
          <w:szCs w:val="23"/>
          <w:lang w:eastAsia="ja-JP"/>
        </w:rPr>
      </w:pPr>
      <w:r w:rsidRPr="00793C3A">
        <w:rPr>
          <w:rFonts w:ascii="Times" w:hAnsi="Times" w:cs="Times"/>
          <w:color w:val="000000"/>
          <w:sz w:val="23"/>
          <w:szCs w:val="23"/>
          <w:lang w:eastAsia="ja-JP"/>
        </w:rPr>
        <w:t xml:space="preserve">– capacità di comunicare efficacemente (trasmettere idee in forma sia orale sia scritta in modo chiaro e </w:t>
      </w:r>
      <w:r w:rsidRPr="00793C3A">
        <w:rPr>
          <w:rFonts w:ascii="Times" w:hAnsi="Times" w:cs="Times"/>
          <w:color w:val="000000"/>
          <w:sz w:val="23"/>
          <w:szCs w:val="23"/>
          <w:lang w:eastAsia="ja-JP"/>
        </w:rPr>
        <w:lastRenderedPageBreak/>
        <w:t>corretto, adeguate all'interlocutore)</w:t>
      </w:r>
    </w:p>
    <w:p w:rsidR="00EE5490" w:rsidRPr="0036272F" w:rsidRDefault="00EE5490" w:rsidP="002479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color w:val="000000"/>
          <w:sz w:val="23"/>
          <w:szCs w:val="23"/>
          <w:lang w:eastAsia="ja-JP"/>
        </w:rPr>
      </w:pPr>
      <w:r w:rsidRPr="0036272F">
        <w:rPr>
          <w:rFonts w:ascii="Times" w:hAnsi="Times" w:cs="Times"/>
          <w:color w:val="000000"/>
          <w:sz w:val="23"/>
          <w:szCs w:val="23"/>
          <w:lang w:eastAsia="ja-JP"/>
        </w:rPr>
        <w:t>– capacità di lavorare in gruppo (sapersi coordinare con altri integrandone e competenze)</w:t>
      </w:r>
    </w:p>
    <w:p w:rsidR="002479BB" w:rsidRDefault="002479BB" w:rsidP="002479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cs="Times"/>
          <w:color w:val="000000"/>
          <w:sz w:val="23"/>
          <w:szCs w:val="23"/>
          <w:lang w:eastAsia="ja-JP"/>
        </w:rPr>
      </w:pPr>
    </w:p>
    <w:p w:rsidR="002479BB" w:rsidRDefault="002479BB" w:rsidP="002479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sz w:val="23"/>
          <w:szCs w:val="23"/>
          <w:lang w:eastAsia="ja-JP"/>
        </w:rPr>
      </w:pPr>
      <w:r w:rsidRPr="00EE5490">
        <w:rPr>
          <w:rFonts w:ascii="Times" w:hAnsi="Times" w:cs="Times"/>
          <w:b/>
          <w:sz w:val="23"/>
          <w:szCs w:val="23"/>
          <w:lang w:eastAsia="ja-JP"/>
        </w:rPr>
        <w:t>3) Prerequisiti</w:t>
      </w:r>
    </w:p>
    <w:p w:rsidR="00EE5490" w:rsidRPr="00EE5490" w:rsidRDefault="00EE5490" w:rsidP="002479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sz w:val="23"/>
          <w:szCs w:val="23"/>
          <w:lang w:eastAsia="ja-JP"/>
        </w:rPr>
      </w:pPr>
    </w:p>
    <w:p w:rsidR="002479BB" w:rsidRDefault="001E2940" w:rsidP="00B92E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color w:val="000000"/>
          <w:sz w:val="23"/>
          <w:szCs w:val="23"/>
          <w:lang w:eastAsia="ja-JP"/>
        </w:rPr>
      </w:pPr>
      <w:r>
        <w:rPr>
          <w:rFonts w:ascii="Times" w:hAnsi="Times" w:cs="Times"/>
          <w:color w:val="000000"/>
          <w:sz w:val="23"/>
          <w:szCs w:val="23"/>
          <w:lang w:eastAsia="ja-JP"/>
        </w:rPr>
        <w:t>Conoscenza generale della letteratura francese dell’ottocento, in particolare delle varie forme che il genere romanzesco ha sviluppato ed esibito nel corso del secolo. Competenze più che buone nella lingua francese scritta ed orale, riconducibili a quelle</w:t>
      </w:r>
      <w:r w:rsidR="00B92E0B">
        <w:rPr>
          <w:rFonts w:ascii="Times" w:hAnsi="Times" w:cs="Times"/>
          <w:color w:val="000000"/>
          <w:sz w:val="23"/>
          <w:szCs w:val="23"/>
          <w:lang w:eastAsia="ja-JP"/>
        </w:rPr>
        <w:t xml:space="preserve"> previste dai livelli B2/C1 del Quadro europeo di riferimento.</w:t>
      </w:r>
    </w:p>
    <w:p w:rsidR="004C13AA" w:rsidRDefault="004C13AA" w:rsidP="00B92E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b/>
          <w:sz w:val="23"/>
          <w:szCs w:val="23"/>
          <w:lang w:eastAsia="ja-JP"/>
        </w:rPr>
      </w:pPr>
    </w:p>
    <w:p w:rsidR="002479BB" w:rsidRPr="00EE5490" w:rsidRDefault="002479BB" w:rsidP="00B92E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b/>
          <w:sz w:val="23"/>
          <w:szCs w:val="23"/>
          <w:lang w:eastAsia="ja-JP"/>
        </w:rPr>
      </w:pPr>
      <w:r w:rsidRPr="00EE5490">
        <w:rPr>
          <w:rFonts w:ascii="Times" w:hAnsi="Times" w:cs="Times"/>
          <w:b/>
          <w:sz w:val="23"/>
          <w:szCs w:val="23"/>
          <w:lang w:eastAsia="ja-JP"/>
        </w:rPr>
        <w:t>4) Docenti coinvolti nel modulo didattico</w:t>
      </w:r>
    </w:p>
    <w:p w:rsidR="009A4BFA" w:rsidRDefault="009A4BFA" w:rsidP="002479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3"/>
          <w:szCs w:val="23"/>
          <w:lang w:eastAsia="ja-JP"/>
        </w:rPr>
      </w:pPr>
    </w:p>
    <w:p w:rsidR="002479BB" w:rsidRPr="004C13AA" w:rsidRDefault="004C13AA" w:rsidP="002479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3"/>
          <w:szCs w:val="23"/>
          <w:lang w:eastAsia="ja-JP"/>
        </w:rPr>
      </w:pPr>
      <w:r w:rsidRPr="004C13AA">
        <w:rPr>
          <w:rFonts w:ascii="Times" w:hAnsi="Times" w:cs="Times"/>
          <w:sz w:val="23"/>
          <w:szCs w:val="23"/>
          <w:lang w:eastAsia="ja-JP"/>
        </w:rPr>
        <w:t xml:space="preserve">Il titolare del corso, prof. Andrea </w:t>
      </w:r>
      <w:proofErr w:type="spellStart"/>
      <w:r w:rsidRPr="004C13AA">
        <w:rPr>
          <w:rFonts w:ascii="Times" w:hAnsi="Times" w:cs="Times"/>
          <w:sz w:val="23"/>
          <w:szCs w:val="23"/>
          <w:lang w:eastAsia="ja-JP"/>
        </w:rPr>
        <w:t>Calì</w:t>
      </w:r>
      <w:proofErr w:type="spellEnd"/>
      <w:r w:rsidRPr="004C13AA">
        <w:rPr>
          <w:rFonts w:ascii="Times" w:hAnsi="Times" w:cs="Times"/>
          <w:sz w:val="23"/>
          <w:szCs w:val="23"/>
          <w:lang w:eastAsia="ja-JP"/>
        </w:rPr>
        <w:t>.</w:t>
      </w:r>
    </w:p>
    <w:p w:rsidR="004C13AA" w:rsidRDefault="004C13AA" w:rsidP="002479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sz w:val="23"/>
          <w:szCs w:val="23"/>
          <w:lang w:eastAsia="ja-JP"/>
        </w:rPr>
      </w:pPr>
    </w:p>
    <w:p w:rsidR="002479BB" w:rsidRDefault="002479BB" w:rsidP="002479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sz w:val="23"/>
          <w:szCs w:val="23"/>
          <w:lang w:eastAsia="ja-JP"/>
        </w:rPr>
      </w:pPr>
      <w:r w:rsidRPr="00EE5490">
        <w:rPr>
          <w:rFonts w:ascii="Times" w:hAnsi="Times" w:cs="Times"/>
          <w:b/>
          <w:sz w:val="23"/>
          <w:szCs w:val="23"/>
          <w:lang w:eastAsia="ja-JP"/>
        </w:rPr>
        <w:t>5) Metodi didattici e modalità di esecuzione delle lezioni</w:t>
      </w:r>
    </w:p>
    <w:p w:rsidR="009A4BFA" w:rsidRDefault="009A4BFA" w:rsidP="00EE54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color w:val="000000"/>
          <w:sz w:val="23"/>
          <w:szCs w:val="23"/>
          <w:lang w:eastAsia="ja-JP"/>
        </w:rPr>
      </w:pPr>
    </w:p>
    <w:p w:rsidR="00EE5490" w:rsidRPr="00D1433F" w:rsidRDefault="00EE5490" w:rsidP="00EE54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color w:val="000000"/>
          <w:sz w:val="23"/>
          <w:szCs w:val="23"/>
          <w:lang w:eastAsia="ja-JP"/>
        </w:rPr>
      </w:pPr>
      <w:r w:rsidRPr="00D1433F">
        <w:rPr>
          <w:rFonts w:ascii="Times" w:hAnsi="Times" w:cs="Times"/>
          <w:color w:val="000000"/>
          <w:sz w:val="23"/>
          <w:szCs w:val="23"/>
          <w:lang w:eastAsia="ja-JP"/>
        </w:rPr>
        <w:t>– didattica frontale</w:t>
      </w:r>
    </w:p>
    <w:p w:rsidR="00EE5490" w:rsidRPr="00D1433F" w:rsidRDefault="00EE5490" w:rsidP="00EE54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color w:val="000000"/>
          <w:sz w:val="23"/>
          <w:szCs w:val="23"/>
          <w:lang w:eastAsia="ja-JP"/>
        </w:rPr>
      </w:pPr>
      <w:r w:rsidRPr="00D1433F">
        <w:rPr>
          <w:rFonts w:ascii="Times" w:hAnsi="Times" w:cs="Times"/>
          <w:color w:val="000000"/>
          <w:sz w:val="23"/>
          <w:szCs w:val="23"/>
          <w:lang w:eastAsia="ja-JP"/>
        </w:rPr>
        <w:t>– lettura e discussione in classe di materiali</w:t>
      </w:r>
    </w:p>
    <w:p w:rsidR="00EE5490" w:rsidRDefault="00EE5490" w:rsidP="00EE54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color w:val="000000"/>
          <w:sz w:val="23"/>
          <w:szCs w:val="23"/>
          <w:lang w:eastAsia="ja-JP"/>
        </w:rPr>
      </w:pPr>
      <w:r w:rsidRPr="00D1433F">
        <w:rPr>
          <w:rFonts w:ascii="Times" w:hAnsi="Times" w:cs="Times"/>
          <w:color w:val="000000"/>
          <w:sz w:val="23"/>
          <w:szCs w:val="23"/>
          <w:lang w:eastAsia="ja-JP"/>
        </w:rPr>
        <w:t>– lavori di gruppo</w:t>
      </w:r>
    </w:p>
    <w:p w:rsidR="00FB3921" w:rsidRPr="00D1433F" w:rsidRDefault="00FB3921" w:rsidP="00FB39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color w:val="000000"/>
          <w:sz w:val="23"/>
          <w:szCs w:val="23"/>
          <w:lang w:eastAsia="ja-JP"/>
        </w:rPr>
      </w:pPr>
      <w:r>
        <w:rPr>
          <w:rFonts w:ascii="Times" w:hAnsi="Times" w:cs="Times"/>
          <w:color w:val="000000"/>
          <w:sz w:val="23"/>
          <w:szCs w:val="23"/>
          <w:lang w:eastAsia="ja-JP"/>
        </w:rPr>
        <w:t>–proiezione del film</w:t>
      </w:r>
      <w:r w:rsidR="00777C96">
        <w:rPr>
          <w:rFonts w:ascii="Times" w:hAnsi="Times" w:cs="Times"/>
          <w:color w:val="000000"/>
          <w:sz w:val="23"/>
          <w:szCs w:val="23"/>
          <w:lang w:eastAsia="ja-JP"/>
        </w:rPr>
        <w:t xml:space="preserve"> di Claude Berri, </w:t>
      </w:r>
      <w:r w:rsidR="00777C96" w:rsidRPr="00777C96">
        <w:rPr>
          <w:rFonts w:ascii="Times" w:hAnsi="Times" w:cs="Times"/>
          <w:i/>
          <w:color w:val="000000"/>
          <w:sz w:val="23"/>
          <w:szCs w:val="23"/>
          <w:lang w:eastAsia="ja-JP"/>
        </w:rPr>
        <w:t xml:space="preserve">Germinal </w:t>
      </w:r>
      <w:r w:rsidR="00777C96">
        <w:rPr>
          <w:rFonts w:ascii="Times" w:hAnsi="Times" w:cs="Times"/>
          <w:color w:val="000000"/>
          <w:sz w:val="23"/>
          <w:szCs w:val="23"/>
          <w:lang w:eastAsia="ja-JP"/>
        </w:rPr>
        <w:t>(1993) con dibattito.</w:t>
      </w:r>
    </w:p>
    <w:p w:rsidR="00EE5490" w:rsidRDefault="00EE5490" w:rsidP="002479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sz w:val="23"/>
          <w:szCs w:val="23"/>
          <w:lang w:eastAsia="ja-JP"/>
        </w:rPr>
      </w:pPr>
    </w:p>
    <w:p w:rsidR="002479BB" w:rsidRPr="00EE5490" w:rsidRDefault="002479BB" w:rsidP="002479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sz w:val="23"/>
          <w:szCs w:val="23"/>
          <w:lang w:eastAsia="ja-JP"/>
        </w:rPr>
      </w:pPr>
      <w:r w:rsidRPr="00EE5490">
        <w:rPr>
          <w:rFonts w:ascii="Times" w:hAnsi="Times" w:cs="Times"/>
          <w:b/>
          <w:sz w:val="23"/>
          <w:szCs w:val="23"/>
          <w:lang w:eastAsia="ja-JP"/>
        </w:rPr>
        <w:t>6) Materiale didattico</w:t>
      </w:r>
    </w:p>
    <w:p w:rsidR="009A4BFA" w:rsidRPr="008D28D8" w:rsidRDefault="009A4BFA" w:rsidP="002479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i/>
          <w:color w:val="000000"/>
          <w:sz w:val="23"/>
          <w:szCs w:val="23"/>
          <w:lang w:eastAsia="ja-JP"/>
        </w:rPr>
      </w:pPr>
    </w:p>
    <w:p w:rsidR="002479BB" w:rsidRPr="0088193B" w:rsidRDefault="002479BB" w:rsidP="002479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color w:val="000000"/>
          <w:sz w:val="23"/>
          <w:szCs w:val="23"/>
          <w:lang w:eastAsia="ja-JP"/>
        </w:rPr>
      </w:pPr>
      <w:r w:rsidRPr="0088193B">
        <w:rPr>
          <w:rFonts w:ascii="Times" w:hAnsi="Times" w:cs="Times"/>
          <w:color w:val="000000"/>
          <w:sz w:val="23"/>
          <w:szCs w:val="23"/>
          <w:lang w:eastAsia="ja-JP"/>
        </w:rPr>
        <w:t>Il materiale didattico è costituito dai libri di testo</w:t>
      </w:r>
      <w:r w:rsidR="0088193B">
        <w:rPr>
          <w:rFonts w:ascii="Times" w:hAnsi="Times" w:cs="Times"/>
          <w:color w:val="000000"/>
          <w:sz w:val="23"/>
          <w:szCs w:val="23"/>
          <w:lang w:eastAsia="ja-JP"/>
        </w:rPr>
        <w:t xml:space="preserve"> e dalle letture critiche indicate nel programma</w:t>
      </w:r>
      <w:r w:rsidR="00DE36C9">
        <w:rPr>
          <w:rFonts w:ascii="Times" w:hAnsi="Times" w:cs="Times"/>
          <w:color w:val="000000"/>
          <w:sz w:val="23"/>
          <w:szCs w:val="23"/>
          <w:lang w:eastAsia="ja-JP"/>
        </w:rPr>
        <w:t>. Gli appunti presi a lezione sono</w:t>
      </w:r>
      <w:r w:rsidR="005E00A2">
        <w:rPr>
          <w:rFonts w:ascii="Times" w:hAnsi="Times" w:cs="Times"/>
          <w:color w:val="000000"/>
          <w:sz w:val="23"/>
          <w:szCs w:val="23"/>
          <w:lang w:eastAsia="ja-JP"/>
        </w:rPr>
        <w:t xml:space="preserve"> fondamentali. Si raccomanda, perciò, la frequenza. Il corso sarà tenuto in francese.</w:t>
      </w:r>
    </w:p>
    <w:p w:rsidR="002479BB" w:rsidRDefault="002479BB" w:rsidP="002479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lang w:eastAsia="ja-JP"/>
        </w:rPr>
      </w:pPr>
    </w:p>
    <w:p w:rsidR="002479BB" w:rsidRPr="00EE5490" w:rsidRDefault="002479BB" w:rsidP="002479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sz w:val="23"/>
          <w:szCs w:val="23"/>
          <w:lang w:eastAsia="ja-JP"/>
        </w:rPr>
      </w:pPr>
      <w:r w:rsidRPr="00EE5490">
        <w:rPr>
          <w:rFonts w:ascii="Times" w:hAnsi="Times" w:cs="Times"/>
          <w:b/>
          <w:sz w:val="23"/>
          <w:szCs w:val="23"/>
          <w:lang w:eastAsia="ja-JP"/>
        </w:rPr>
        <w:t>7) Modalità di valutazione degli studenti</w:t>
      </w:r>
    </w:p>
    <w:p w:rsidR="00BC0186" w:rsidRDefault="00BC0186" w:rsidP="002479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color w:val="000000"/>
          <w:sz w:val="23"/>
          <w:szCs w:val="23"/>
          <w:lang w:eastAsia="ja-JP"/>
        </w:rPr>
      </w:pPr>
    </w:p>
    <w:p w:rsidR="002479BB" w:rsidRDefault="005A74AB" w:rsidP="002479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color w:val="000000"/>
          <w:sz w:val="23"/>
          <w:szCs w:val="23"/>
          <w:lang w:eastAsia="ja-JP"/>
        </w:rPr>
      </w:pPr>
      <w:r>
        <w:rPr>
          <w:rFonts w:ascii="Times" w:hAnsi="Times" w:cs="Times"/>
          <w:color w:val="000000"/>
          <w:sz w:val="23"/>
          <w:szCs w:val="23"/>
          <w:lang w:eastAsia="ja-JP"/>
        </w:rPr>
        <w:t>Prova orale</w:t>
      </w:r>
      <w:r w:rsidR="00E84CDF">
        <w:rPr>
          <w:rFonts w:ascii="Times" w:hAnsi="Times" w:cs="Times"/>
          <w:color w:val="000000"/>
          <w:sz w:val="23"/>
          <w:szCs w:val="23"/>
          <w:lang w:eastAsia="ja-JP"/>
        </w:rPr>
        <w:t>. L’esame si svolge in francese.</w:t>
      </w:r>
    </w:p>
    <w:p w:rsidR="002479BB" w:rsidRDefault="002479BB" w:rsidP="002479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color w:val="000000"/>
          <w:sz w:val="23"/>
          <w:szCs w:val="23"/>
          <w:lang w:eastAsia="ja-JP"/>
        </w:rPr>
      </w:pPr>
    </w:p>
    <w:p w:rsidR="002479BB" w:rsidRDefault="002479BB" w:rsidP="002479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color w:val="000000"/>
          <w:sz w:val="23"/>
          <w:szCs w:val="23"/>
          <w:lang w:eastAsia="ja-JP"/>
        </w:rPr>
      </w:pPr>
      <w:r>
        <w:rPr>
          <w:rFonts w:ascii="Times" w:hAnsi="Times" w:cs="Times"/>
          <w:color w:val="000000"/>
          <w:sz w:val="23"/>
          <w:szCs w:val="23"/>
          <w:lang w:eastAsia="ja-JP"/>
        </w:rPr>
        <w:t>Lo studente viene valutato in base</w:t>
      </w:r>
      <w:r w:rsidR="006450F2">
        <w:rPr>
          <w:rFonts w:ascii="Times" w:hAnsi="Times" w:cs="Times"/>
          <w:color w:val="000000"/>
          <w:sz w:val="23"/>
          <w:szCs w:val="23"/>
          <w:lang w:eastAsia="ja-JP"/>
        </w:rPr>
        <w:t xml:space="preserve"> alla coerenza dei</w:t>
      </w:r>
      <w:r>
        <w:rPr>
          <w:rFonts w:ascii="Times" w:hAnsi="Times" w:cs="Times"/>
          <w:color w:val="000000"/>
          <w:sz w:val="23"/>
          <w:szCs w:val="23"/>
          <w:lang w:eastAsia="ja-JP"/>
        </w:rPr>
        <w:t xml:space="preserve"> contenuti esposti, alla correttezza </w:t>
      </w:r>
      <w:r w:rsidR="00BD36DB">
        <w:rPr>
          <w:rFonts w:ascii="Times" w:hAnsi="Times" w:cs="Times"/>
          <w:color w:val="000000"/>
          <w:sz w:val="23"/>
          <w:szCs w:val="23"/>
          <w:lang w:eastAsia="ja-JP"/>
        </w:rPr>
        <w:t>linguistica</w:t>
      </w:r>
      <w:r>
        <w:rPr>
          <w:rFonts w:ascii="Times" w:hAnsi="Times" w:cs="Times"/>
          <w:color w:val="000000"/>
          <w:sz w:val="23"/>
          <w:szCs w:val="23"/>
          <w:lang w:eastAsia="ja-JP"/>
        </w:rPr>
        <w:t xml:space="preserve">, alla capacità di argomentare le proprie tesi. </w:t>
      </w:r>
    </w:p>
    <w:p w:rsidR="00EE5490" w:rsidRDefault="00EE5490" w:rsidP="002479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color w:val="000000"/>
          <w:sz w:val="23"/>
          <w:szCs w:val="23"/>
          <w:lang w:eastAsia="ja-JP"/>
        </w:rPr>
      </w:pPr>
    </w:p>
    <w:p w:rsidR="00EE5490" w:rsidRDefault="00EE5490" w:rsidP="002479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color w:val="000000"/>
          <w:sz w:val="23"/>
          <w:szCs w:val="23"/>
          <w:lang w:eastAsia="ja-JP"/>
        </w:rPr>
      </w:pPr>
    </w:p>
    <w:p w:rsidR="005A74AB" w:rsidRDefault="005A74AB" w:rsidP="002479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E8"/>
          <w:sz w:val="23"/>
          <w:szCs w:val="23"/>
          <w:lang w:eastAsia="ja-JP"/>
        </w:rPr>
      </w:pPr>
    </w:p>
    <w:p w:rsidR="002479BB" w:rsidRPr="003332C4" w:rsidRDefault="003332C4" w:rsidP="002479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sz w:val="23"/>
          <w:szCs w:val="23"/>
          <w:lang w:eastAsia="ja-JP"/>
        </w:rPr>
      </w:pPr>
      <w:r w:rsidRPr="003332C4">
        <w:rPr>
          <w:rFonts w:ascii="Times" w:hAnsi="Times" w:cs="Times"/>
          <w:b/>
          <w:sz w:val="23"/>
          <w:szCs w:val="23"/>
          <w:lang w:eastAsia="ja-JP"/>
        </w:rPr>
        <w:t xml:space="preserve">8) </w:t>
      </w:r>
      <w:r w:rsidR="002479BB" w:rsidRPr="003332C4">
        <w:rPr>
          <w:rFonts w:ascii="Times" w:hAnsi="Times" w:cs="Times"/>
          <w:b/>
          <w:sz w:val="23"/>
          <w:szCs w:val="23"/>
          <w:lang w:eastAsia="ja-JP"/>
        </w:rPr>
        <w:t>Modalità di prenotazione dell’esame e date degli appelli</w:t>
      </w:r>
    </w:p>
    <w:p w:rsidR="00B277B6" w:rsidRDefault="00B277B6" w:rsidP="002479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color w:val="000000"/>
          <w:sz w:val="23"/>
          <w:szCs w:val="23"/>
          <w:lang w:eastAsia="ja-JP"/>
        </w:rPr>
      </w:pPr>
    </w:p>
    <w:p w:rsidR="002479BB" w:rsidRDefault="002479BB" w:rsidP="002479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color w:val="000000"/>
          <w:sz w:val="23"/>
          <w:szCs w:val="23"/>
          <w:lang w:eastAsia="ja-JP"/>
        </w:rPr>
      </w:pPr>
      <w:r>
        <w:rPr>
          <w:rFonts w:ascii="Times" w:hAnsi="Times" w:cs="Times"/>
          <w:color w:val="000000"/>
          <w:sz w:val="23"/>
          <w:szCs w:val="23"/>
          <w:lang w:eastAsia="ja-JP"/>
        </w:rPr>
        <w:t xml:space="preserve">Gli studenti possono prenotarsi per l’esame </w:t>
      </w:r>
      <w:r w:rsidR="00E87671">
        <w:rPr>
          <w:rFonts w:ascii="Times" w:hAnsi="Times" w:cs="Times"/>
          <w:color w:val="000000"/>
          <w:sz w:val="23"/>
          <w:szCs w:val="23"/>
          <w:lang w:eastAsia="ja-JP"/>
        </w:rPr>
        <w:t>depositando lo statino nella cassetta postale del Docente</w:t>
      </w:r>
      <w:r w:rsidR="00951B1A">
        <w:rPr>
          <w:rFonts w:ascii="Times" w:hAnsi="Times" w:cs="Times"/>
          <w:color w:val="000000"/>
          <w:sz w:val="23"/>
          <w:szCs w:val="23"/>
          <w:lang w:eastAsia="ja-JP"/>
        </w:rPr>
        <w:t>, all’ingresso del Dipartimento di Lingue e letterature straniere, ex Buon Pastore (Via Taranto, 35), almeno una settimana prima della data fissata</w:t>
      </w:r>
      <w:r w:rsidR="005B246B">
        <w:rPr>
          <w:rFonts w:ascii="Times" w:hAnsi="Times" w:cs="Times"/>
          <w:color w:val="000000"/>
          <w:sz w:val="23"/>
          <w:szCs w:val="23"/>
          <w:lang w:eastAsia="ja-JP"/>
        </w:rPr>
        <w:t xml:space="preserve">. </w:t>
      </w:r>
    </w:p>
    <w:p w:rsidR="004744E7" w:rsidRDefault="004744E7" w:rsidP="002479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color w:val="000000"/>
          <w:sz w:val="23"/>
          <w:szCs w:val="23"/>
          <w:lang w:eastAsia="ja-JP"/>
        </w:rPr>
      </w:pPr>
    </w:p>
    <w:p w:rsidR="004744E7" w:rsidRPr="004744E7" w:rsidRDefault="004744E7" w:rsidP="002479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b/>
          <w:color w:val="000000"/>
          <w:sz w:val="23"/>
          <w:szCs w:val="23"/>
          <w:lang w:eastAsia="ja-JP"/>
        </w:rPr>
      </w:pPr>
      <w:r w:rsidRPr="004744E7">
        <w:rPr>
          <w:rFonts w:ascii="Times" w:hAnsi="Times" w:cs="Times"/>
          <w:b/>
          <w:color w:val="000000"/>
          <w:sz w:val="23"/>
          <w:szCs w:val="23"/>
          <w:lang w:eastAsia="ja-JP"/>
        </w:rPr>
        <w:t>Calendario appelli d’esame</w:t>
      </w:r>
    </w:p>
    <w:p w:rsidR="002479BB" w:rsidRDefault="002479BB" w:rsidP="002479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color w:val="000000"/>
          <w:sz w:val="23"/>
          <w:szCs w:val="23"/>
          <w:lang w:eastAsia="ja-JP"/>
        </w:rPr>
      </w:pPr>
    </w:p>
    <w:p w:rsidR="003E6FB5" w:rsidRDefault="003E6FB5" w:rsidP="003E6F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b/>
          <w:color w:val="000000"/>
          <w:sz w:val="23"/>
          <w:szCs w:val="23"/>
          <w:lang w:eastAsia="ja-JP"/>
        </w:rPr>
      </w:pPr>
      <w:r>
        <w:rPr>
          <w:rFonts w:ascii="Times" w:hAnsi="Times" w:cs="Times"/>
          <w:b/>
          <w:color w:val="000000"/>
          <w:sz w:val="23"/>
          <w:szCs w:val="23"/>
          <w:lang w:eastAsia="ja-JP"/>
        </w:rPr>
        <w:t>-28 gennaio 2016</w:t>
      </w:r>
    </w:p>
    <w:p w:rsidR="003E6FB5" w:rsidRDefault="003E6FB5" w:rsidP="003E6F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b/>
          <w:color w:val="000000"/>
          <w:sz w:val="23"/>
          <w:szCs w:val="23"/>
          <w:lang w:eastAsia="ja-JP"/>
        </w:rPr>
      </w:pPr>
      <w:r>
        <w:rPr>
          <w:rFonts w:ascii="Times" w:hAnsi="Times" w:cs="Times"/>
          <w:b/>
          <w:color w:val="000000"/>
          <w:sz w:val="23"/>
          <w:szCs w:val="23"/>
          <w:lang w:eastAsia="ja-JP"/>
        </w:rPr>
        <w:t>-16 febbraio 2016</w:t>
      </w:r>
    </w:p>
    <w:p w:rsidR="003E6FB5" w:rsidRDefault="003E6FB5" w:rsidP="003E6F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b/>
          <w:color w:val="000000"/>
          <w:sz w:val="23"/>
          <w:szCs w:val="23"/>
          <w:lang w:eastAsia="ja-JP"/>
        </w:rPr>
      </w:pPr>
      <w:r>
        <w:rPr>
          <w:rFonts w:ascii="Times" w:hAnsi="Times" w:cs="Times"/>
          <w:b/>
          <w:color w:val="000000"/>
          <w:sz w:val="23"/>
          <w:szCs w:val="23"/>
          <w:lang w:eastAsia="ja-JP"/>
        </w:rPr>
        <w:t>-14 aprile 2016 (solo per i fuori corso)</w:t>
      </w:r>
    </w:p>
    <w:p w:rsidR="003E6FB5" w:rsidRDefault="003E6FB5" w:rsidP="003E6F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b/>
          <w:color w:val="000000"/>
          <w:sz w:val="23"/>
          <w:szCs w:val="23"/>
          <w:lang w:eastAsia="ja-JP"/>
        </w:rPr>
      </w:pPr>
      <w:r>
        <w:rPr>
          <w:rFonts w:ascii="Times" w:hAnsi="Times" w:cs="Times"/>
          <w:b/>
          <w:color w:val="000000"/>
          <w:sz w:val="23"/>
          <w:szCs w:val="23"/>
          <w:lang w:eastAsia="ja-JP"/>
        </w:rPr>
        <w:t>-23 maggio 2016 (solo per i laureandi della sessione estiva)</w:t>
      </w:r>
    </w:p>
    <w:p w:rsidR="003E6FB5" w:rsidRDefault="003E6FB5" w:rsidP="003E6F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b/>
          <w:color w:val="000000"/>
          <w:sz w:val="23"/>
          <w:szCs w:val="23"/>
          <w:lang w:eastAsia="ja-JP"/>
        </w:rPr>
      </w:pPr>
      <w:r>
        <w:rPr>
          <w:rFonts w:ascii="Times" w:hAnsi="Times" w:cs="Times"/>
          <w:b/>
          <w:color w:val="000000"/>
          <w:sz w:val="23"/>
          <w:szCs w:val="23"/>
          <w:lang w:eastAsia="ja-JP"/>
        </w:rPr>
        <w:t>-6 giugno 2016</w:t>
      </w:r>
      <w:bookmarkStart w:id="0" w:name="_GoBack"/>
      <w:bookmarkEnd w:id="0"/>
    </w:p>
    <w:p w:rsidR="003E6FB5" w:rsidRDefault="003E6FB5" w:rsidP="003E6F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b/>
          <w:color w:val="000000"/>
          <w:sz w:val="23"/>
          <w:szCs w:val="23"/>
          <w:lang w:eastAsia="ja-JP"/>
        </w:rPr>
      </w:pPr>
      <w:r>
        <w:rPr>
          <w:rFonts w:ascii="Times" w:hAnsi="Times" w:cs="Times"/>
          <w:b/>
          <w:color w:val="000000"/>
          <w:sz w:val="23"/>
          <w:szCs w:val="23"/>
          <w:lang w:eastAsia="ja-JP"/>
        </w:rPr>
        <w:t>-30 giugno 2016</w:t>
      </w:r>
    </w:p>
    <w:p w:rsidR="003E6FB5" w:rsidRDefault="003E6FB5" w:rsidP="003E6F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b/>
          <w:color w:val="000000"/>
          <w:sz w:val="23"/>
          <w:szCs w:val="23"/>
          <w:lang w:eastAsia="ja-JP"/>
        </w:rPr>
      </w:pPr>
    </w:p>
    <w:p w:rsidR="003E6FB5" w:rsidRDefault="003E6FB5" w:rsidP="003E6F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b/>
          <w:color w:val="000000"/>
          <w:sz w:val="23"/>
          <w:szCs w:val="23"/>
          <w:lang w:eastAsia="ja-JP"/>
        </w:rPr>
      </w:pPr>
      <w:r>
        <w:rPr>
          <w:rFonts w:ascii="Times" w:hAnsi="Times" w:cs="Times"/>
          <w:b/>
          <w:color w:val="000000"/>
          <w:sz w:val="23"/>
          <w:szCs w:val="23"/>
          <w:lang w:eastAsia="ja-JP"/>
        </w:rPr>
        <w:t>Commissione d’esame</w:t>
      </w:r>
    </w:p>
    <w:p w:rsidR="003E6FB5" w:rsidRDefault="003E6FB5" w:rsidP="003E6F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color w:val="000000"/>
          <w:sz w:val="23"/>
          <w:szCs w:val="23"/>
          <w:lang w:eastAsia="ja-JP"/>
        </w:rPr>
      </w:pPr>
      <w:r>
        <w:rPr>
          <w:rFonts w:ascii="Times" w:hAnsi="Times" w:cs="Times"/>
          <w:color w:val="000000"/>
          <w:sz w:val="23"/>
          <w:szCs w:val="23"/>
          <w:lang w:eastAsia="ja-JP"/>
        </w:rPr>
        <w:t xml:space="preserve">Presidente: Andrea </w:t>
      </w:r>
      <w:proofErr w:type="spellStart"/>
      <w:r>
        <w:rPr>
          <w:rFonts w:ascii="Times" w:hAnsi="Times" w:cs="Times"/>
          <w:color w:val="000000"/>
          <w:sz w:val="23"/>
          <w:szCs w:val="23"/>
          <w:lang w:eastAsia="ja-JP"/>
        </w:rPr>
        <w:t>Calì</w:t>
      </w:r>
      <w:proofErr w:type="spellEnd"/>
      <w:r>
        <w:rPr>
          <w:rFonts w:ascii="Times" w:hAnsi="Times" w:cs="Times"/>
          <w:color w:val="000000"/>
          <w:sz w:val="23"/>
          <w:szCs w:val="23"/>
          <w:lang w:eastAsia="ja-JP"/>
        </w:rPr>
        <w:t>; membri: Andrea D’Urso, Alessandra Rollo</w:t>
      </w:r>
    </w:p>
    <w:p w:rsidR="002479BB" w:rsidRPr="00DB03E0" w:rsidRDefault="002479BB" w:rsidP="002479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lang w:eastAsia="ja-JP"/>
        </w:rPr>
      </w:pPr>
    </w:p>
    <w:sectPr w:rsidR="002479BB" w:rsidRPr="00DB03E0" w:rsidSect="002479BB">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A11D9"/>
    <w:multiLevelType w:val="hybridMultilevel"/>
    <w:tmpl w:val="65AE3510"/>
    <w:lvl w:ilvl="0" w:tplc="C526C600">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E2979FC"/>
    <w:multiLevelType w:val="hybridMultilevel"/>
    <w:tmpl w:val="825EB10E"/>
    <w:lvl w:ilvl="0" w:tplc="91C02074">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4F897012"/>
    <w:multiLevelType w:val="hybridMultilevel"/>
    <w:tmpl w:val="EBBAF6EE"/>
    <w:lvl w:ilvl="0" w:tplc="3B50EA4C">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5F1C1241"/>
    <w:multiLevelType w:val="hybridMultilevel"/>
    <w:tmpl w:val="5388DF3C"/>
    <w:lvl w:ilvl="0" w:tplc="5374EB7A">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643B722C"/>
    <w:multiLevelType w:val="hybridMultilevel"/>
    <w:tmpl w:val="25B2AB76"/>
    <w:lvl w:ilvl="0" w:tplc="3784476A">
      <w:start w:val="4"/>
      <w:numFmt w:val="bullet"/>
      <w:lvlText w:val="–"/>
      <w:lvlJc w:val="left"/>
      <w:pPr>
        <w:ind w:left="720" w:hanging="360"/>
      </w:pPr>
      <w:rPr>
        <w:rFonts w:ascii="Times" w:eastAsia="MS Mincho"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oNotTrackMoves/>
  <w:defaultTabStop w:val="708"/>
  <w:hyphenationZone w:val="283"/>
  <w:displayHorizontalDrawingGridEvery w:val="0"/>
  <w:displayVerticalDrawingGridEvery w:val="0"/>
  <w:doNotUseMarginsForDrawingGridOrigin/>
  <w:noPunctuationKerning/>
  <w:characterSpacingControl w:val="doNotCompress"/>
  <w:savePreviewPicture/>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B03E0"/>
    <w:rsid w:val="00043C69"/>
    <w:rsid w:val="00083D8D"/>
    <w:rsid w:val="000C2FF5"/>
    <w:rsid w:val="001405A1"/>
    <w:rsid w:val="00160B81"/>
    <w:rsid w:val="001E2940"/>
    <w:rsid w:val="0022292A"/>
    <w:rsid w:val="00227C41"/>
    <w:rsid w:val="002479BB"/>
    <w:rsid w:val="002C7861"/>
    <w:rsid w:val="003332C4"/>
    <w:rsid w:val="00347C3B"/>
    <w:rsid w:val="0036272F"/>
    <w:rsid w:val="003733C5"/>
    <w:rsid w:val="00387314"/>
    <w:rsid w:val="003E6FB5"/>
    <w:rsid w:val="004744E7"/>
    <w:rsid w:val="004C13AA"/>
    <w:rsid w:val="005008A5"/>
    <w:rsid w:val="0051508C"/>
    <w:rsid w:val="0057255D"/>
    <w:rsid w:val="005A74AB"/>
    <w:rsid w:val="005B246B"/>
    <w:rsid w:val="005D2E91"/>
    <w:rsid w:val="005E00A2"/>
    <w:rsid w:val="005F22D0"/>
    <w:rsid w:val="006450F2"/>
    <w:rsid w:val="00777C96"/>
    <w:rsid w:val="00793C3A"/>
    <w:rsid w:val="007A69E1"/>
    <w:rsid w:val="0081786C"/>
    <w:rsid w:val="0088193B"/>
    <w:rsid w:val="008A045D"/>
    <w:rsid w:val="008A5944"/>
    <w:rsid w:val="008B7F65"/>
    <w:rsid w:val="008D28D8"/>
    <w:rsid w:val="008E2702"/>
    <w:rsid w:val="00951B1A"/>
    <w:rsid w:val="009533E7"/>
    <w:rsid w:val="009647D8"/>
    <w:rsid w:val="00972A99"/>
    <w:rsid w:val="00984A24"/>
    <w:rsid w:val="009A4BFA"/>
    <w:rsid w:val="009D0E30"/>
    <w:rsid w:val="00AE73DE"/>
    <w:rsid w:val="00B277B6"/>
    <w:rsid w:val="00B34967"/>
    <w:rsid w:val="00B92E0B"/>
    <w:rsid w:val="00BA159E"/>
    <w:rsid w:val="00BA24E5"/>
    <w:rsid w:val="00BC0186"/>
    <w:rsid w:val="00BD36DB"/>
    <w:rsid w:val="00BF722E"/>
    <w:rsid w:val="00C409CB"/>
    <w:rsid w:val="00C47044"/>
    <w:rsid w:val="00CA6D3F"/>
    <w:rsid w:val="00D1433F"/>
    <w:rsid w:val="00D174CC"/>
    <w:rsid w:val="00D309A8"/>
    <w:rsid w:val="00DB03E0"/>
    <w:rsid w:val="00DE36C9"/>
    <w:rsid w:val="00E12300"/>
    <w:rsid w:val="00E63BE1"/>
    <w:rsid w:val="00E82B4C"/>
    <w:rsid w:val="00E84CDF"/>
    <w:rsid w:val="00E87671"/>
    <w:rsid w:val="00EE5490"/>
    <w:rsid w:val="00FB3921"/>
    <w:rsid w:val="00FE1FA2"/>
    <w:rsid w:val="00FE4B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e">
    <w:name w:val="Normal"/>
    <w:qFormat/>
    <w:rsid w:val="002C7861"/>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B03E0"/>
    <w:rPr>
      <w:rFonts w:ascii="Lucida Grande" w:hAnsi="Lucida Grande"/>
      <w:sz w:val="18"/>
      <w:szCs w:val="18"/>
    </w:rPr>
  </w:style>
  <w:style w:type="character" w:customStyle="1" w:styleId="TestofumettoCarattere">
    <w:name w:val="Testo fumetto Carattere"/>
    <w:link w:val="Testofumetto"/>
    <w:uiPriority w:val="99"/>
    <w:semiHidden/>
    <w:rsid w:val="00DB03E0"/>
    <w:rPr>
      <w:rFonts w:ascii="Lucida Grande" w:hAnsi="Lucida Grande" w:cs="Lucida Grande"/>
      <w:sz w:val="18"/>
      <w:szCs w:val="18"/>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63832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7CDBE3-D425-4127-9385-5881B8F6F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645</Words>
  <Characters>3678</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studente</cp:lastModifiedBy>
  <cp:revision>12</cp:revision>
  <dcterms:created xsi:type="dcterms:W3CDTF">2015-04-29T08:05:00Z</dcterms:created>
  <dcterms:modified xsi:type="dcterms:W3CDTF">2015-05-07T09:21:00Z</dcterms:modified>
</cp:coreProperties>
</file>