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22" w:rsidRPr="00943BB6" w:rsidRDefault="00943BB6" w:rsidP="003F4B22">
      <w:pPr>
        <w:pStyle w:val="Paragrafoelenco"/>
        <w:keepNext/>
        <w:spacing w:after="0" w:line="240" w:lineRule="auto"/>
        <w:rPr>
          <w:rFonts w:ascii="Times New Roman" w:hAnsi="Times New Roman"/>
          <w:b/>
          <w:sz w:val="25"/>
          <w:lang w:val="en-US"/>
        </w:rPr>
      </w:pPr>
      <w:proofErr w:type="spellStart"/>
      <w:r w:rsidRPr="00943BB6">
        <w:rPr>
          <w:rFonts w:ascii="Times New Roman" w:hAnsi="Times New Roman"/>
          <w:b/>
          <w:sz w:val="25"/>
          <w:lang w:val="en-US"/>
        </w:rPr>
        <w:t>Laurea</w:t>
      </w:r>
      <w:proofErr w:type="spellEnd"/>
      <w:r w:rsidRPr="00943BB6">
        <w:rPr>
          <w:rFonts w:ascii="Times New Roman" w:hAnsi="Times New Roman"/>
          <w:b/>
          <w:sz w:val="25"/>
          <w:lang w:val="en-US"/>
        </w:rPr>
        <w:t xml:space="preserve"> </w:t>
      </w:r>
      <w:proofErr w:type="spellStart"/>
      <w:r w:rsidRPr="00943BB6">
        <w:rPr>
          <w:rFonts w:ascii="Times New Roman" w:hAnsi="Times New Roman"/>
          <w:b/>
          <w:sz w:val="25"/>
          <w:lang w:val="en-US"/>
        </w:rPr>
        <w:t>Magistrale</w:t>
      </w:r>
      <w:proofErr w:type="spellEnd"/>
      <w:r w:rsidR="003F4B22" w:rsidRPr="00943BB6">
        <w:rPr>
          <w:rFonts w:ascii="Times New Roman" w:hAnsi="Times New Roman"/>
          <w:b/>
          <w:sz w:val="25"/>
          <w:lang w:val="en-US"/>
        </w:rPr>
        <w:t xml:space="preserve"> in Material Engineering and Nanotechnology</w:t>
      </w:r>
    </w:p>
    <w:p w:rsidR="003F4B22" w:rsidRDefault="003F4B22" w:rsidP="003F4B22">
      <w:pPr>
        <w:pStyle w:val="Paragrafoelenco"/>
        <w:keepNext/>
        <w:spacing w:after="0" w:line="240" w:lineRule="auto"/>
        <w:rPr>
          <w:rFonts w:ascii="Times New Roman" w:hAnsi="Times New Roman"/>
          <w:b/>
          <w:sz w:val="25"/>
          <w:lang w:val="en-US"/>
        </w:rPr>
      </w:pPr>
      <w:r w:rsidRPr="00943BB6">
        <w:rPr>
          <w:rFonts w:ascii="Times New Roman" w:hAnsi="Times New Roman"/>
          <w:b/>
          <w:sz w:val="25"/>
          <w:lang w:val="en-US"/>
        </w:rPr>
        <w:t xml:space="preserve">                          </w:t>
      </w:r>
      <w:r>
        <w:rPr>
          <w:rFonts w:ascii="Times New Roman" w:hAnsi="Times New Roman"/>
          <w:b/>
          <w:sz w:val="25"/>
          <w:lang w:val="en-US"/>
        </w:rPr>
        <w:t xml:space="preserve">Physics of Matter </w:t>
      </w:r>
      <w:proofErr w:type="gramStart"/>
      <w:r>
        <w:rPr>
          <w:rFonts w:ascii="Times New Roman" w:hAnsi="Times New Roman"/>
          <w:b/>
          <w:sz w:val="25"/>
          <w:lang w:val="en-US"/>
        </w:rPr>
        <w:t xml:space="preserve">I,   </w:t>
      </w:r>
      <w:proofErr w:type="gramEnd"/>
      <w:r>
        <w:rPr>
          <w:rFonts w:ascii="Times New Roman" w:hAnsi="Times New Roman"/>
          <w:b/>
          <w:sz w:val="25"/>
          <w:lang w:val="en-US"/>
        </w:rPr>
        <w:t xml:space="preserve">  </w:t>
      </w:r>
      <w:r w:rsidR="00943BB6">
        <w:rPr>
          <w:rFonts w:ascii="Times New Roman" w:hAnsi="Times New Roman"/>
          <w:b/>
          <w:sz w:val="25"/>
          <w:lang w:val="en-US"/>
        </w:rPr>
        <w:t>A.A</w:t>
      </w:r>
      <w:r>
        <w:rPr>
          <w:rFonts w:ascii="Times New Roman" w:hAnsi="Times New Roman"/>
          <w:b/>
          <w:sz w:val="25"/>
          <w:lang w:val="en-US"/>
        </w:rPr>
        <w:t xml:space="preserve"> 201</w:t>
      </w:r>
      <w:r w:rsidR="00943BB6">
        <w:rPr>
          <w:rFonts w:ascii="Times New Roman" w:hAnsi="Times New Roman"/>
          <w:b/>
          <w:sz w:val="25"/>
          <w:lang w:val="en-US"/>
        </w:rPr>
        <w:t>8/2019</w:t>
      </w:r>
    </w:p>
    <w:p w:rsidR="003F4B22" w:rsidRDefault="003F4B22" w:rsidP="003F4B22">
      <w:pPr>
        <w:pStyle w:val="Paragrafoelenco"/>
        <w:keepNext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F4B22" w:rsidRPr="00943BB6" w:rsidRDefault="003F4B22" w:rsidP="00943BB6">
      <w:pPr>
        <w:pStyle w:val="Paragrafoelenco"/>
        <w:keepNext/>
        <w:spacing w:after="0" w:line="240" w:lineRule="auto"/>
        <w:rPr>
          <w:rFonts w:ascii="Times New Roman" w:hAnsi="Times New Roman"/>
          <w:lang w:val="en-US"/>
        </w:rPr>
      </w:pPr>
    </w:p>
    <w:p w:rsidR="003F4B22" w:rsidRPr="00226279" w:rsidRDefault="003F4B22" w:rsidP="003F4B22">
      <w:pPr>
        <w:jc w:val="both"/>
        <w:rPr>
          <w:rFonts w:ascii="Century" w:hAnsi="Century"/>
          <w:sz w:val="22"/>
          <w:szCs w:val="22"/>
        </w:rPr>
      </w:pPr>
      <w:r w:rsidRPr="003D7097">
        <w:rPr>
          <w:rFonts w:ascii="Century" w:hAnsi="Century"/>
        </w:rPr>
        <w:t>1</w:t>
      </w:r>
      <w:r>
        <w:rPr>
          <w:rFonts w:ascii="Century" w:hAnsi="Century"/>
        </w:rPr>
        <w:t>.</w:t>
      </w:r>
      <w:r w:rsidR="006449EC" w:rsidRPr="00226279">
        <w:rPr>
          <w:rFonts w:ascii="Algerian" w:hAnsi="Algerian"/>
          <w:sz w:val="22"/>
          <w:szCs w:val="22"/>
        </w:rPr>
        <w:t>1</w:t>
      </w:r>
      <w:r w:rsidRPr="00226279">
        <w:rPr>
          <w:rFonts w:ascii="Algerian" w:hAnsi="Algerian"/>
          <w:sz w:val="22"/>
          <w:szCs w:val="22"/>
        </w:rPr>
        <w:t>pt</w:t>
      </w:r>
    </w:p>
    <w:p w:rsidR="0056117A" w:rsidRPr="008C0120" w:rsidRDefault="006449EC" w:rsidP="003F4B22">
      <w:pPr>
        <w:jc w:val="both"/>
        <w:rPr>
          <w:rFonts w:ascii="Century" w:hAnsi="Century"/>
          <w:sz w:val="22"/>
          <w:szCs w:val="22"/>
        </w:rPr>
      </w:pPr>
      <w:r w:rsidRPr="008C0120">
        <w:rPr>
          <w:rFonts w:ascii="Century" w:hAnsi="Century"/>
          <w:sz w:val="22"/>
          <w:szCs w:val="22"/>
        </w:rPr>
        <w:t xml:space="preserve">Una fornace lavora a 1700 </w:t>
      </w:r>
      <w:r w:rsidRPr="008C0120">
        <w:rPr>
          <w:rFonts w:ascii="Century" w:hAnsi="Century"/>
          <w:sz w:val="22"/>
          <w:szCs w:val="22"/>
          <w:vertAlign w:val="superscript"/>
        </w:rPr>
        <w:t>0</w:t>
      </w:r>
      <w:r w:rsidRPr="008C0120">
        <w:rPr>
          <w:rFonts w:ascii="Century" w:hAnsi="Century"/>
          <w:sz w:val="22"/>
          <w:szCs w:val="22"/>
        </w:rPr>
        <w:t>C. Se viene aperta una fessura, di quale colore apparirà la luce emessa?</w:t>
      </w:r>
    </w:p>
    <w:p w:rsidR="008155F9" w:rsidRPr="006449EC" w:rsidRDefault="006449EC" w:rsidP="00797D5B">
      <w:pPr>
        <w:jc w:val="both"/>
        <w:rPr>
          <w:rFonts w:ascii="Century" w:hAnsi="Century"/>
          <w:sz w:val="22"/>
          <w:szCs w:val="22"/>
          <w:lang w:eastAsia="en-US"/>
        </w:rPr>
      </w:pPr>
      <w:r w:rsidRPr="008C0120">
        <w:rPr>
          <w:rFonts w:ascii="Century" w:hAnsi="Century"/>
          <w:sz w:val="22"/>
          <w:szCs w:val="22"/>
          <w:lang w:eastAsia="en-US"/>
        </w:rPr>
        <w:t xml:space="preserve">2. </w:t>
      </w:r>
      <w:r w:rsidRPr="00226279">
        <w:rPr>
          <w:rFonts w:ascii="Algerian" w:hAnsi="Algerian"/>
          <w:sz w:val="22"/>
          <w:szCs w:val="22"/>
          <w:lang w:eastAsia="en-US"/>
        </w:rPr>
        <w:t>3</w:t>
      </w:r>
      <w:r w:rsidR="00626D66" w:rsidRPr="00226279">
        <w:rPr>
          <w:rFonts w:ascii="Algerian" w:hAnsi="Algerian"/>
          <w:sz w:val="22"/>
          <w:szCs w:val="22"/>
          <w:lang w:eastAsia="en-US"/>
        </w:rPr>
        <w:t>pt</w:t>
      </w:r>
    </w:p>
    <w:p w:rsidR="006449EC" w:rsidRDefault="006449EC" w:rsidP="00797D5B">
      <w:pPr>
        <w:jc w:val="both"/>
        <w:rPr>
          <w:rFonts w:ascii="Century" w:hAnsi="Century"/>
          <w:sz w:val="22"/>
          <w:szCs w:val="22"/>
          <w:lang w:eastAsia="en-US"/>
        </w:rPr>
      </w:pPr>
      <w:r w:rsidRPr="008C0120">
        <w:rPr>
          <w:rFonts w:ascii="Century" w:hAnsi="Century"/>
          <w:sz w:val="22"/>
          <w:szCs w:val="22"/>
        </w:rPr>
        <w:t xml:space="preserve">La </w:t>
      </w:r>
      <w:proofErr w:type="spellStart"/>
      <w:r w:rsidRPr="008C0120">
        <w:rPr>
          <w:rFonts w:ascii="Century" w:hAnsi="Century"/>
          <w:sz w:val="22"/>
          <w:szCs w:val="22"/>
        </w:rPr>
        <w:t>fotocorrente</w:t>
      </w:r>
      <w:proofErr w:type="spellEnd"/>
      <w:r w:rsidRPr="008C0120">
        <w:rPr>
          <w:rFonts w:ascii="Century" w:hAnsi="Century"/>
          <w:sz w:val="22"/>
          <w:szCs w:val="22"/>
        </w:rPr>
        <w:t xml:space="preserve"> prodotta da un catodo</w:t>
      </w:r>
      <w:r w:rsidR="00943BB6">
        <w:rPr>
          <w:rFonts w:ascii="Century" w:hAnsi="Century"/>
          <w:sz w:val="22"/>
          <w:szCs w:val="22"/>
        </w:rPr>
        <w:t xml:space="preserve"> </w:t>
      </w:r>
      <w:r w:rsidR="00943BB6" w:rsidRPr="006449EC">
        <w:rPr>
          <w:rFonts w:ascii="Century" w:hAnsi="Century"/>
          <w:sz w:val="22"/>
          <w:szCs w:val="22"/>
          <w:lang w:eastAsia="en-US"/>
        </w:rPr>
        <w:t>illuminato con un radiazion</w:t>
      </w:r>
      <w:r w:rsidR="00943BB6">
        <w:rPr>
          <w:rFonts w:ascii="Century" w:hAnsi="Century"/>
          <w:sz w:val="22"/>
          <w:szCs w:val="22"/>
          <w:lang w:eastAsia="en-US"/>
        </w:rPr>
        <w:t>e luminosa di intensità pari a 9,6 W</w:t>
      </w:r>
      <w:r w:rsidR="00943BB6" w:rsidRPr="006449EC">
        <w:rPr>
          <w:rFonts w:ascii="Century" w:hAnsi="Century"/>
          <w:sz w:val="22"/>
          <w:szCs w:val="22"/>
          <w:lang w:eastAsia="en-US"/>
        </w:rPr>
        <w:t>/m</w:t>
      </w:r>
      <w:r w:rsidR="00943BB6" w:rsidRPr="00173B2D">
        <w:rPr>
          <w:rFonts w:ascii="Century" w:hAnsi="Century"/>
          <w:sz w:val="22"/>
          <w:szCs w:val="22"/>
          <w:vertAlign w:val="superscript"/>
          <w:lang w:eastAsia="en-US"/>
        </w:rPr>
        <w:t>2</w:t>
      </w:r>
      <w:r w:rsidR="00943BB6">
        <w:rPr>
          <w:rFonts w:ascii="Century" w:hAnsi="Century"/>
          <w:sz w:val="22"/>
          <w:szCs w:val="22"/>
          <w:lang w:eastAsia="en-US"/>
        </w:rPr>
        <w:t xml:space="preserve"> e</w:t>
      </w:r>
      <w:r w:rsidR="00943BB6" w:rsidRPr="00943BB6">
        <w:rPr>
          <w:rFonts w:ascii="Century" w:hAnsi="Century"/>
          <w:sz w:val="22"/>
          <w:szCs w:val="22"/>
          <w:lang w:eastAsia="en-US"/>
        </w:rPr>
        <w:t xml:space="preserve"> </w:t>
      </w:r>
      <w:r w:rsidR="00943BB6">
        <w:rPr>
          <w:rFonts w:ascii="Century" w:hAnsi="Century"/>
          <w:sz w:val="22"/>
          <w:szCs w:val="22"/>
          <w:lang w:eastAsia="en-US"/>
        </w:rPr>
        <w:t xml:space="preserve">lunghezza d’onda </w:t>
      </w:r>
      <w:r w:rsidR="00943BB6" w:rsidRPr="00173B2D">
        <w:rPr>
          <w:rFonts w:ascii="Symbol" w:hAnsi="Symbol"/>
          <w:sz w:val="22"/>
          <w:szCs w:val="22"/>
          <w:lang w:eastAsia="en-US"/>
        </w:rPr>
        <w:t></w:t>
      </w:r>
      <w:r w:rsidR="00943BB6">
        <w:rPr>
          <w:rFonts w:ascii="Century" w:hAnsi="Century"/>
          <w:sz w:val="22"/>
          <w:szCs w:val="22"/>
          <w:lang w:eastAsia="en-US"/>
        </w:rPr>
        <w:t xml:space="preserve">=2070 </w:t>
      </w:r>
      <w:r w:rsidR="00943BB6">
        <w:rPr>
          <w:sz w:val="22"/>
          <w:szCs w:val="22"/>
          <w:lang w:eastAsia="en-US"/>
        </w:rPr>
        <w:t>Ả</w:t>
      </w:r>
      <w:r w:rsidR="00943BB6">
        <w:rPr>
          <w:sz w:val="22"/>
          <w:szCs w:val="22"/>
          <w:lang w:eastAsia="en-US"/>
        </w:rPr>
        <w:t xml:space="preserve"> è di </w:t>
      </w:r>
      <w:r w:rsidR="00943BB6" w:rsidRPr="008C0120">
        <w:rPr>
          <w:rFonts w:ascii="Century" w:hAnsi="Century"/>
          <w:sz w:val="22"/>
          <w:szCs w:val="22"/>
        </w:rPr>
        <w:t xml:space="preserve">è di 3 </w:t>
      </w:r>
      <w:proofErr w:type="spellStart"/>
      <w:r w:rsidR="00943BB6" w:rsidRPr="008C0120">
        <w:rPr>
          <w:rFonts w:ascii="Century" w:hAnsi="Century"/>
          <w:sz w:val="22"/>
          <w:szCs w:val="22"/>
        </w:rPr>
        <w:t>mA</w:t>
      </w:r>
      <w:proofErr w:type="spellEnd"/>
      <w:r w:rsidR="00943BB6">
        <w:rPr>
          <w:rFonts w:ascii="Century" w:hAnsi="Century"/>
          <w:sz w:val="22"/>
          <w:szCs w:val="22"/>
        </w:rPr>
        <w:t xml:space="preserve">, in condizioni di tensione applicata </w:t>
      </w:r>
      <w:proofErr w:type="gramStart"/>
      <w:r w:rsidR="00943BB6">
        <w:rPr>
          <w:rFonts w:ascii="Century" w:hAnsi="Century"/>
          <w:sz w:val="22"/>
          <w:szCs w:val="22"/>
        </w:rPr>
        <w:t>positiva</w:t>
      </w:r>
      <w:r w:rsidRPr="008C0120">
        <w:rPr>
          <w:rFonts w:ascii="Century" w:hAnsi="Century"/>
          <w:sz w:val="22"/>
          <w:szCs w:val="22"/>
        </w:rPr>
        <w:t xml:space="preserve"> </w:t>
      </w:r>
      <w:r w:rsidR="00943BB6">
        <w:rPr>
          <w:rFonts w:ascii="Century" w:hAnsi="Century"/>
          <w:sz w:val="22"/>
          <w:szCs w:val="22"/>
        </w:rPr>
        <w:t>.La</w:t>
      </w:r>
      <w:proofErr w:type="gramEnd"/>
      <w:r w:rsidR="00943BB6">
        <w:rPr>
          <w:rFonts w:ascii="Century" w:hAnsi="Century"/>
          <w:sz w:val="22"/>
          <w:szCs w:val="22"/>
        </w:rPr>
        <w:t xml:space="preserve"> </w:t>
      </w:r>
      <w:r w:rsidRPr="008C0120">
        <w:rPr>
          <w:rFonts w:ascii="Century" w:hAnsi="Century"/>
          <w:sz w:val="22"/>
          <w:szCs w:val="22"/>
        </w:rPr>
        <w:t>funzione di lavoro</w:t>
      </w:r>
      <w:r w:rsidR="00943BB6">
        <w:rPr>
          <w:rFonts w:ascii="Century" w:hAnsi="Century"/>
          <w:sz w:val="22"/>
          <w:szCs w:val="22"/>
        </w:rPr>
        <w:t xml:space="preserve"> è W=5 </w:t>
      </w:r>
      <w:proofErr w:type="spellStart"/>
      <w:r w:rsidR="00943BB6">
        <w:rPr>
          <w:rFonts w:ascii="Century" w:hAnsi="Century"/>
          <w:sz w:val="22"/>
          <w:szCs w:val="22"/>
        </w:rPr>
        <w:t>eV</w:t>
      </w:r>
      <w:proofErr w:type="spellEnd"/>
      <w:r w:rsidR="00943BB6">
        <w:rPr>
          <w:rFonts w:ascii="Century" w:hAnsi="Century"/>
          <w:sz w:val="22"/>
          <w:szCs w:val="22"/>
        </w:rPr>
        <w:t xml:space="preserve">. </w:t>
      </w:r>
      <w:r>
        <w:rPr>
          <w:rFonts w:ascii="Century" w:hAnsi="Century"/>
          <w:sz w:val="22"/>
          <w:szCs w:val="22"/>
          <w:lang w:eastAsia="en-US"/>
        </w:rPr>
        <w:t xml:space="preserve">Successivamente, l’intensità </w:t>
      </w:r>
      <w:r w:rsidR="00943BB6">
        <w:rPr>
          <w:rFonts w:ascii="Century" w:hAnsi="Century"/>
          <w:sz w:val="22"/>
          <w:szCs w:val="22"/>
          <w:lang w:eastAsia="en-US"/>
        </w:rPr>
        <w:t xml:space="preserve">della radiazione incidente, </w:t>
      </w:r>
      <w:r>
        <w:rPr>
          <w:rFonts w:ascii="Century" w:hAnsi="Century"/>
          <w:sz w:val="22"/>
          <w:szCs w:val="22"/>
          <w:lang w:eastAsia="en-US"/>
        </w:rPr>
        <w:t xml:space="preserve">viene raddoppiata, calcolare, a parità di tensione, la </w:t>
      </w:r>
      <w:proofErr w:type="spellStart"/>
      <w:r>
        <w:rPr>
          <w:rFonts w:ascii="Century" w:hAnsi="Century"/>
          <w:sz w:val="22"/>
          <w:szCs w:val="22"/>
          <w:lang w:eastAsia="en-US"/>
        </w:rPr>
        <w:t>fotocorrente</w:t>
      </w:r>
      <w:proofErr w:type="spellEnd"/>
      <w:r>
        <w:rPr>
          <w:rFonts w:ascii="Century" w:hAnsi="Century"/>
          <w:sz w:val="22"/>
          <w:szCs w:val="22"/>
          <w:lang w:eastAsia="en-US"/>
        </w:rPr>
        <w:t xml:space="preserve"> raccolta</w:t>
      </w:r>
      <w:r w:rsidR="008055AF">
        <w:rPr>
          <w:rFonts w:ascii="Century" w:hAnsi="Century"/>
          <w:sz w:val="22"/>
          <w:szCs w:val="22"/>
          <w:lang w:eastAsia="en-US"/>
        </w:rPr>
        <w:t>, considerando una efficienza del</w:t>
      </w:r>
      <w:r w:rsidR="00173B2D">
        <w:rPr>
          <w:rFonts w:ascii="Century" w:hAnsi="Century"/>
          <w:sz w:val="22"/>
          <w:szCs w:val="22"/>
          <w:lang w:eastAsia="en-US"/>
        </w:rPr>
        <w:t xml:space="preserve"> 100</w:t>
      </w:r>
      <w:r w:rsidR="008055AF">
        <w:rPr>
          <w:rFonts w:ascii="Century" w:hAnsi="Century"/>
          <w:sz w:val="22"/>
          <w:szCs w:val="22"/>
          <w:lang w:eastAsia="en-US"/>
        </w:rPr>
        <w:t>%</w:t>
      </w:r>
      <w:r>
        <w:rPr>
          <w:rFonts w:ascii="Century" w:hAnsi="Century"/>
          <w:sz w:val="22"/>
          <w:szCs w:val="22"/>
          <w:lang w:eastAsia="en-US"/>
        </w:rPr>
        <w:t>. I</w:t>
      </w:r>
      <w:r w:rsidR="00173B2D">
        <w:rPr>
          <w:rFonts w:ascii="Century" w:hAnsi="Century"/>
          <w:sz w:val="22"/>
          <w:szCs w:val="22"/>
          <w:lang w:eastAsia="en-US"/>
        </w:rPr>
        <w:t>nfine</w:t>
      </w:r>
      <w:r>
        <w:rPr>
          <w:rFonts w:ascii="Century" w:hAnsi="Century"/>
          <w:sz w:val="22"/>
          <w:szCs w:val="22"/>
          <w:lang w:eastAsia="en-US"/>
        </w:rPr>
        <w:t>,</w:t>
      </w:r>
      <w:r w:rsidR="00173B2D">
        <w:rPr>
          <w:rFonts w:ascii="Century" w:hAnsi="Century"/>
          <w:sz w:val="22"/>
          <w:szCs w:val="22"/>
          <w:lang w:eastAsia="en-US"/>
        </w:rPr>
        <w:t xml:space="preserve"> variando la lunghezza d’onda,</w:t>
      </w:r>
      <w:r>
        <w:rPr>
          <w:rFonts w:ascii="Century" w:hAnsi="Century"/>
          <w:sz w:val="22"/>
          <w:szCs w:val="22"/>
          <w:lang w:eastAsia="en-US"/>
        </w:rPr>
        <w:t xml:space="preserve"> l’intensità viene dimezzata</w:t>
      </w:r>
      <w:r w:rsidR="00943BB6">
        <w:rPr>
          <w:rFonts w:ascii="Century" w:hAnsi="Century"/>
          <w:sz w:val="22"/>
          <w:szCs w:val="22"/>
          <w:lang w:eastAsia="en-US"/>
        </w:rPr>
        <w:t xml:space="preserve"> rispetto al valore iniziale</w:t>
      </w:r>
      <w:r>
        <w:rPr>
          <w:rFonts w:ascii="Century" w:hAnsi="Century"/>
          <w:sz w:val="22"/>
          <w:szCs w:val="22"/>
          <w:lang w:eastAsia="en-US"/>
        </w:rPr>
        <w:t xml:space="preserve">. Calcolare il valore della </w:t>
      </w:r>
      <w:proofErr w:type="spellStart"/>
      <w:r>
        <w:rPr>
          <w:rFonts w:ascii="Century" w:hAnsi="Century"/>
          <w:sz w:val="22"/>
          <w:szCs w:val="22"/>
          <w:lang w:eastAsia="en-US"/>
        </w:rPr>
        <w:t>fotocorrente</w:t>
      </w:r>
      <w:proofErr w:type="spellEnd"/>
      <w:r>
        <w:rPr>
          <w:rFonts w:ascii="Century" w:hAnsi="Century"/>
          <w:sz w:val="22"/>
          <w:szCs w:val="22"/>
          <w:lang w:eastAsia="en-US"/>
        </w:rPr>
        <w:t>.</w:t>
      </w:r>
    </w:p>
    <w:p w:rsidR="00476E7C" w:rsidRPr="000F7388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3</w:t>
      </w:r>
      <w:r w:rsidRPr="000F7388">
        <w:rPr>
          <w:rFonts w:ascii="Century" w:hAnsi="Century"/>
          <w:sz w:val="22"/>
          <w:szCs w:val="22"/>
          <w:lang w:eastAsia="en-US"/>
        </w:rPr>
        <w:t>.</w:t>
      </w:r>
      <w:r w:rsidRPr="00226279">
        <w:rPr>
          <w:rFonts w:ascii="Algerian" w:hAnsi="Algerian"/>
          <w:sz w:val="22"/>
          <w:szCs w:val="22"/>
          <w:lang w:eastAsia="en-US"/>
        </w:rPr>
        <w:t>2pt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151FCD">
        <w:rPr>
          <w:rFonts w:ascii="Century" w:hAnsi="Century"/>
          <w:sz w:val="22"/>
          <w:szCs w:val="22"/>
          <w:lang w:eastAsia="en-US"/>
        </w:rPr>
        <w:t>Uno studente verifica l’effetto Compton in laboratorio con una sorgente monocromatica di lunghezza d’onda</w:t>
      </w:r>
      <w:r>
        <w:rPr>
          <w:sz w:val="22"/>
          <w:szCs w:val="22"/>
          <w:lang w:eastAsia="en-US"/>
        </w:rPr>
        <w:t xml:space="preserve"> </w:t>
      </w:r>
      <w:r w:rsidRPr="000A5E4D">
        <w:rPr>
          <w:rFonts w:ascii="Symbol" w:hAnsi="Symbol"/>
          <w:sz w:val="22"/>
          <w:szCs w:val="22"/>
          <w:lang w:eastAsia="en-US"/>
        </w:rPr>
        <w:t></w:t>
      </w:r>
      <w:r>
        <w:rPr>
          <w:rFonts w:ascii="Century" w:hAnsi="Century"/>
          <w:sz w:val="22"/>
          <w:szCs w:val="22"/>
          <w:lang w:eastAsia="en-US"/>
        </w:rPr>
        <w:t xml:space="preserve">=0.22 </w:t>
      </w:r>
      <w:r>
        <w:rPr>
          <w:sz w:val="22"/>
          <w:szCs w:val="22"/>
          <w:lang w:eastAsia="en-US"/>
        </w:rPr>
        <w:t>Ả</w:t>
      </w:r>
      <w:r>
        <w:rPr>
          <w:rFonts w:ascii="Century" w:hAnsi="Century"/>
          <w:sz w:val="22"/>
          <w:szCs w:val="22"/>
          <w:lang w:eastAsia="en-US"/>
        </w:rPr>
        <w:t>. A questo scopo, usa un cristallo di diffrazione che fa ruotare di 180</w:t>
      </w:r>
      <w:r w:rsidRPr="00B91675">
        <w:rPr>
          <w:rFonts w:ascii="Century" w:hAnsi="Century"/>
          <w:sz w:val="22"/>
          <w:szCs w:val="22"/>
          <w:vertAlign w:val="superscript"/>
          <w:lang w:eastAsia="en-US"/>
        </w:rPr>
        <w:t>0</w:t>
      </w:r>
      <w:r>
        <w:rPr>
          <w:rFonts w:ascii="Century" w:hAnsi="Century"/>
          <w:sz w:val="22"/>
          <w:szCs w:val="22"/>
          <w:lang w:eastAsia="en-US"/>
        </w:rPr>
        <w:t xml:space="preserve"> attorno al bersaglio, assicurandosi che la radiazione incida ortogonalmente su di esso. Sapendo che la distanza reticolare del monocristallo è di 0.124 </w:t>
      </w:r>
      <w:r>
        <w:rPr>
          <w:sz w:val="22"/>
          <w:szCs w:val="22"/>
          <w:lang w:eastAsia="en-US"/>
        </w:rPr>
        <w:t>Ả</w:t>
      </w:r>
      <w:r>
        <w:rPr>
          <w:rFonts w:ascii="Century" w:hAnsi="Century"/>
          <w:sz w:val="22"/>
          <w:szCs w:val="22"/>
          <w:lang w:eastAsia="en-US"/>
        </w:rPr>
        <w:t>, a quale angolo troverà la massima riflessione?</w:t>
      </w:r>
    </w:p>
    <w:p w:rsidR="00476E7C" w:rsidRPr="006449E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Soluzione. </w:t>
      </w:r>
      <w:r w:rsidRPr="000A5E4D">
        <w:rPr>
          <w:rFonts w:ascii="Symbol" w:hAnsi="Symbol"/>
          <w:sz w:val="22"/>
          <w:szCs w:val="22"/>
          <w:lang w:eastAsia="en-US"/>
        </w:rPr>
        <w:t></w:t>
      </w:r>
      <w:r w:rsidRPr="000F1A65">
        <w:rPr>
          <w:rFonts w:ascii="Century" w:hAnsi="Century"/>
          <w:sz w:val="22"/>
          <w:szCs w:val="22"/>
          <w:lang w:eastAsia="en-US"/>
        </w:rPr>
        <w:t>'</w:t>
      </w:r>
      <w:r>
        <w:rPr>
          <w:rFonts w:ascii="Symbol" w:hAnsi="Symbol"/>
          <w:sz w:val="22"/>
          <w:szCs w:val="22"/>
          <w:lang w:eastAsia="en-US"/>
        </w:rPr>
        <w:t></w:t>
      </w:r>
      <w:r w:rsidRPr="00B91675">
        <w:rPr>
          <w:rFonts w:ascii="Century" w:hAnsi="Century" w:cstheme="minorHAnsi"/>
          <w:sz w:val="22"/>
          <w:szCs w:val="22"/>
          <w:lang w:eastAsia="en-US"/>
        </w:rPr>
        <w:t>2</w:t>
      </w:r>
      <w:proofErr w:type="gramStart"/>
      <w:r w:rsidRPr="00B91675">
        <w:rPr>
          <w:rFonts w:ascii="Century" w:hAnsi="Century" w:cstheme="minorHAnsi"/>
          <w:sz w:val="22"/>
          <w:szCs w:val="22"/>
          <w:lang w:eastAsia="en-US"/>
        </w:rPr>
        <w:t>d</w:t>
      </w:r>
      <w:r>
        <w:rPr>
          <w:rFonts w:ascii="Century" w:hAnsi="Century" w:cstheme="minorHAnsi"/>
          <w:sz w:val="22"/>
          <w:szCs w:val="22"/>
          <w:lang w:eastAsia="en-US"/>
        </w:rPr>
        <w:t xml:space="preserve">  deve</w:t>
      </w:r>
      <w:proofErr w:type="gramEnd"/>
      <w:r>
        <w:rPr>
          <w:rFonts w:ascii="Century" w:hAnsi="Century" w:cstheme="minorHAnsi"/>
          <w:sz w:val="22"/>
          <w:szCs w:val="22"/>
          <w:lang w:eastAsia="en-US"/>
        </w:rPr>
        <w:t xml:space="preserve"> essere la lunghezza raccolta all’angolo theta=99,25.</w:t>
      </w:r>
    </w:p>
    <w:p w:rsidR="00476E7C" w:rsidRPr="00A921A7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4</w:t>
      </w:r>
      <w:r w:rsidRPr="00A921A7">
        <w:rPr>
          <w:rFonts w:ascii="Century" w:hAnsi="Century"/>
          <w:sz w:val="22"/>
          <w:szCs w:val="22"/>
          <w:lang w:eastAsia="en-US"/>
        </w:rPr>
        <w:t xml:space="preserve">. </w:t>
      </w:r>
      <w:r w:rsidRPr="00226279">
        <w:rPr>
          <w:rFonts w:ascii="Algerian" w:hAnsi="Algerian"/>
          <w:sz w:val="22"/>
          <w:szCs w:val="22"/>
          <w:lang w:eastAsia="en-US"/>
        </w:rPr>
        <w:t>2pt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Un fascio di particelle </w:t>
      </w:r>
      <w:r w:rsidRPr="006B661A">
        <w:rPr>
          <w:rFonts w:ascii="Century" w:hAnsi="Century"/>
          <w:sz w:val="22"/>
          <w:szCs w:val="22"/>
          <w:lang w:eastAsia="en-US"/>
        </w:rPr>
        <w:t>viene rivel</w:t>
      </w:r>
      <w:r>
        <w:rPr>
          <w:rFonts w:ascii="Century" w:hAnsi="Century"/>
          <w:sz w:val="22"/>
          <w:szCs w:val="22"/>
          <w:lang w:eastAsia="en-US"/>
        </w:rPr>
        <w:t>ato con uno strumento posto a 63635</w:t>
      </w:r>
      <w:r w:rsidRPr="006B661A">
        <w:rPr>
          <w:rFonts w:ascii="Century" w:hAnsi="Century"/>
          <w:sz w:val="22"/>
          <w:szCs w:val="22"/>
          <w:lang w:eastAsia="en-US"/>
        </w:rPr>
        <w:t xml:space="preserve"> m dal suolo e successivamente con un secondo dispositivo posto al suolo</w:t>
      </w:r>
      <w:r>
        <w:rPr>
          <w:rFonts w:ascii="Century" w:hAnsi="Century"/>
          <w:sz w:val="22"/>
          <w:szCs w:val="22"/>
          <w:lang w:eastAsia="en-US"/>
        </w:rPr>
        <w:t xml:space="preserve">. Sapendo che la vita media (tempo di dimezzamento) delle particelle è di 1.5 </w:t>
      </w:r>
      <w:r w:rsidRPr="006B661A">
        <w:rPr>
          <w:rFonts w:ascii="Symbol" w:hAnsi="Symbol"/>
          <w:sz w:val="22"/>
          <w:szCs w:val="22"/>
          <w:lang w:eastAsia="en-US"/>
        </w:rPr>
        <w:t></w:t>
      </w:r>
      <w:r>
        <w:rPr>
          <w:rFonts w:ascii="Century" w:hAnsi="Century"/>
          <w:sz w:val="22"/>
          <w:szCs w:val="22"/>
          <w:lang w:eastAsia="en-US"/>
        </w:rPr>
        <w:t xml:space="preserve">s ed osservando che il loro numero, al momento della misura, si è ridotto ad ¼ del valore </w:t>
      </w:r>
      <w:proofErr w:type="gramStart"/>
      <w:r>
        <w:rPr>
          <w:rFonts w:ascii="Century" w:hAnsi="Century"/>
          <w:sz w:val="22"/>
          <w:szCs w:val="22"/>
          <w:lang w:eastAsia="en-US"/>
        </w:rPr>
        <w:t>iniziale,  calcolarne</w:t>
      </w:r>
      <w:proofErr w:type="gramEnd"/>
      <w:r>
        <w:rPr>
          <w:rFonts w:ascii="Century" w:hAnsi="Century"/>
          <w:sz w:val="22"/>
          <w:szCs w:val="22"/>
          <w:lang w:eastAsia="en-US"/>
        </w:rPr>
        <w:t xml:space="preserve"> la velocità (costante).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5</w:t>
      </w:r>
      <w:r w:rsidRPr="00A921A7">
        <w:rPr>
          <w:rFonts w:ascii="Century" w:hAnsi="Century"/>
          <w:sz w:val="22"/>
          <w:szCs w:val="22"/>
          <w:lang w:eastAsia="en-US"/>
        </w:rPr>
        <w:t xml:space="preserve">. </w:t>
      </w:r>
      <w:r w:rsidRPr="00226279">
        <w:rPr>
          <w:rFonts w:ascii="Algerian" w:hAnsi="Algerian"/>
          <w:sz w:val="22"/>
          <w:szCs w:val="22"/>
          <w:lang w:eastAsia="en-US"/>
        </w:rPr>
        <w:t>2pt</w:t>
      </w:r>
    </w:p>
    <w:p w:rsidR="00476E7C" w:rsidRPr="00714766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714766">
        <w:rPr>
          <w:rFonts w:ascii="Century" w:hAnsi="Century"/>
          <w:sz w:val="22"/>
          <w:szCs w:val="22"/>
          <w:lang w:eastAsia="en-US"/>
        </w:rPr>
        <w:t xml:space="preserve">Una transizione atomica avviene con emissione di fotoni di lunghezza d’onda </w:t>
      </w:r>
      <w:r w:rsidRPr="006B5536">
        <w:rPr>
          <w:rFonts w:ascii="Symbol" w:hAnsi="Symbol"/>
          <w:sz w:val="22"/>
          <w:szCs w:val="22"/>
          <w:lang w:eastAsia="en-US"/>
        </w:rPr>
        <w:t></w:t>
      </w:r>
      <w:r w:rsidRPr="00714766">
        <w:rPr>
          <w:rFonts w:ascii="Century" w:hAnsi="Century"/>
          <w:sz w:val="22"/>
          <w:szCs w:val="22"/>
          <w:lang w:eastAsia="en-US"/>
        </w:rPr>
        <w:t xml:space="preserve">=3500 </w:t>
      </w:r>
      <w:r w:rsidRPr="00714766">
        <w:rPr>
          <w:rFonts w:ascii="Cambria" w:hAnsi="Cambria" w:cs="Cambria"/>
          <w:sz w:val="22"/>
          <w:szCs w:val="22"/>
          <w:lang w:eastAsia="en-US"/>
        </w:rPr>
        <w:t>Ả</w:t>
      </w:r>
      <w:r w:rsidRPr="00714766">
        <w:rPr>
          <w:rFonts w:ascii="Century" w:hAnsi="Century"/>
          <w:sz w:val="22"/>
          <w:szCs w:val="22"/>
          <w:lang w:eastAsia="en-US"/>
        </w:rPr>
        <w:t>.</w:t>
      </w:r>
    </w:p>
    <w:p w:rsidR="00476E7C" w:rsidRPr="00714766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714766">
        <w:rPr>
          <w:rFonts w:ascii="Century" w:hAnsi="Century"/>
          <w:sz w:val="22"/>
          <w:szCs w:val="22"/>
          <w:lang w:eastAsia="en-US"/>
        </w:rPr>
        <w:t>Lo stesso gas atomico viene eccitato in presenza di un debole campo magnetico di intensità B e si osserva una separazione delle linee spettrali</w:t>
      </w:r>
      <w:r>
        <w:rPr>
          <w:sz w:val="22"/>
          <w:szCs w:val="22"/>
          <w:lang w:eastAsia="en-US"/>
        </w:rPr>
        <w:t xml:space="preserve">, </w:t>
      </w:r>
      <w:r w:rsidRPr="00714766">
        <w:rPr>
          <w:rFonts w:ascii="Symbol" w:hAnsi="Symbol"/>
          <w:sz w:val="22"/>
          <w:szCs w:val="22"/>
          <w:lang w:eastAsia="en-US"/>
        </w:rPr>
        <w:t></w:t>
      </w:r>
      <w:r w:rsidRPr="00714766">
        <w:rPr>
          <w:rFonts w:ascii="Symbol" w:hAnsi="Symbol"/>
          <w:sz w:val="22"/>
          <w:szCs w:val="22"/>
          <w:lang w:eastAsia="en-US"/>
        </w:rPr>
        <w:t></w:t>
      </w:r>
      <w:r>
        <w:rPr>
          <w:sz w:val="22"/>
          <w:szCs w:val="22"/>
          <w:lang w:eastAsia="en-US"/>
        </w:rPr>
        <w:t>=10</w:t>
      </w:r>
      <w:r w:rsidRPr="00714766">
        <w:rPr>
          <w:sz w:val="22"/>
          <w:szCs w:val="22"/>
          <w:vertAlign w:val="superscript"/>
          <w:lang w:eastAsia="en-US"/>
        </w:rPr>
        <w:t>-3</w:t>
      </w:r>
      <w:r>
        <w:rPr>
          <w:sz w:val="22"/>
          <w:szCs w:val="22"/>
          <w:lang w:eastAsia="en-US"/>
        </w:rPr>
        <w:t xml:space="preserve">Ả. </w:t>
      </w:r>
      <w:r w:rsidRPr="00EF2B4A">
        <w:rPr>
          <w:rFonts w:ascii="Century" w:hAnsi="Century"/>
          <w:sz w:val="22"/>
          <w:szCs w:val="22"/>
          <w:lang w:eastAsia="en-US"/>
        </w:rPr>
        <w:t>Calcolare il valore di B. Considerare il caso in cui la separazione spettrale sia dovuta al puro spin, S=1/2, oppure al puro momento angolare L=1.</w:t>
      </w:r>
    </w:p>
    <w:p w:rsidR="00476E7C" w:rsidRPr="005438C9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6. </w:t>
      </w:r>
      <w:r w:rsidRPr="00226279">
        <w:rPr>
          <w:rFonts w:ascii="Algerian" w:hAnsi="Algerian"/>
          <w:sz w:val="22"/>
          <w:szCs w:val="22"/>
          <w:lang w:eastAsia="en-US"/>
        </w:rPr>
        <w:t xml:space="preserve">3 </w:t>
      </w:r>
      <w:proofErr w:type="spellStart"/>
      <w:r w:rsidRPr="00226279">
        <w:rPr>
          <w:rFonts w:ascii="Algerian" w:hAnsi="Algerian"/>
          <w:sz w:val="22"/>
          <w:szCs w:val="22"/>
          <w:lang w:eastAsia="en-US"/>
        </w:rPr>
        <w:t>pt</w:t>
      </w:r>
      <w:proofErr w:type="spellEnd"/>
    </w:p>
    <w:p w:rsidR="00476E7C" w:rsidRPr="00824F52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CB7ADE">
        <w:rPr>
          <w:rFonts w:ascii="Century" w:hAnsi="Century"/>
          <w:sz w:val="22"/>
          <w:szCs w:val="22"/>
          <w:lang w:eastAsia="en-US"/>
        </w:rPr>
        <w:t>Un atomo si t</w:t>
      </w:r>
      <w:r>
        <w:rPr>
          <w:rFonts w:ascii="Century" w:hAnsi="Century"/>
          <w:sz w:val="22"/>
          <w:szCs w:val="22"/>
          <w:lang w:eastAsia="en-US"/>
        </w:rPr>
        <w:t>rova nella configurazione S=1, L=2. Applicato un campo magnetico di 0.1T, calcolare la separazione dei livelli energetici corrispondenti a ciascuno stato.</w:t>
      </w:r>
    </w:p>
    <w:p w:rsidR="00476E7C" w:rsidRPr="00EF2B4A" w:rsidRDefault="00476E7C" w:rsidP="00226279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7.</w:t>
      </w:r>
      <w:r w:rsidRPr="00EF2B4A">
        <w:rPr>
          <w:rFonts w:ascii="Century" w:hAnsi="Century"/>
          <w:sz w:val="22"/>
          <w:szCs w:val="22"/>
          <w:lang w:eastAsia="en-US"/>
        </w:rPr>
        <w:t xml:space="preserve"> </w:t>
      </w:r>
      <w:r w:rsidRPr="00226279">
        <w:rPr>
          <w:rFonts w:ascii="Algerian" w:hAnsi="Algerian"/>
          <w:sz w:val="22"/>
          <w:szCs w:val="22"/>
          <w:lang w:eastAsia="en-US"/>
        </w:rPr>
        <w:t>1pt</w:t>
      </w:r>
    </w:p>
    <w:p w:rsidR="00476E7C" w:rsidRDefault="00476E7C" w:rsidP="00226279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Un gas di litio doppiamente ionizzato viene irradiato con un fascio monocromatico di lunghezza d’onda </w:t>
      </w:r>
      <w:r w:rsidRPr="00493D69">
        <w:rPr>
          <w:rFonts w:ascii="Symbol" w:hAnsi="Symbol"/>
          <w:sz w:val="22"/>
          <w:szCs w:val="22"/>
          <w:lang w:eastAsia="en-US"/>
        </w:rPr>
        <w:t></w:t>
      </w:r>
      <w:r>
        <w:rPr>
          <w:rFonts w:ascii="Century" w:hAnsi="Century"/>
          <w:sz w:val="22"/>
          <w:szCs w:val="22"/>
          <w:lang w:eastAsia="en-US"/>
        </w:rPr>
        <w:t xml:space="preserve"> =85,66</w:t>
      </w:r>
      <w:r>
        <w:rPr>
          <w:sz w:val="22"/>
          <w:szCs w:val="22"/>
          <w:lang w:eastAsia="en-US"/>
        </w:rPr>
        <w:t>Ả</w:t>
      </w:r>
      <w:r>
        <w:rPr>
          <w:rFonts w:ascii="Century" w:hAnsi="Century"/>
          <w:sz w:val="22"/>
          <w:szCs w:val="22"/>
          <w:lang w:eastAsia="en-US"/>
        </w:rPr>
        <w:t xml:space="preserve"> Determinare lo spettro di emissione.</w:t>
      </w:r>
    </w:p>
    <w:p w:rsidR="00226279" w:rsidRDefault="00476E7C" w:rsidP="00226279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8. </w:t>
      </w:r>
      <w:r w:rsidRPr="00226279">
        <w:rPr>
          <w:rFonts w:ascii="Algerian" w:hAnsi="Algerian"/>
          <w:sz w:val="22"/>
          <w:szCs w:val="22"/>
          <w:lang w:eastAsia="en-US"/>
        </w:rPr>
        <w:t>3pt</w:t>
      </w:r>
      <w:r>
        <w:rPr>
          <w:rFonts w:ascii="Century" w:hAnsi="Century"/>
          <w:sz w:val="22"/>
          <w:szCs w:val="22"/>
          <w:lang w:eastAsia="en-US"/>
        </w:rPr>
        <w:t xml:space="preserve"> </w:t>
      </w:r>
    </w:p>
    <w:p w:rsidR="00476E7C" w:rsidRDefault="00476E7C" w:rsidP="00226279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Calcolare le possibili soluzioni y(x) dell’equazione:</w:t>
      </w:r>
      <m:oMath>
        <m:r>
          <w:rPr>
            <w:rFonts w:ascii="Cambria Math" w:hAnsi="Cambria Math"/>
            <w:sz w:val="22"/>
            <w:szCs w:val="22"/>
            <w:lang w:eastAsia="en-US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  <w:lang w:eastAsia="en-US"/>
              </w:rPr>
              <m:t>2m</m:t>
            </m:r>
          </m:den>
        </m:f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d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en-US"/>
              </w:rPr>
              <m:t>y</m:t>
            </m:r>
            <m:ctrlPr>
              <w:rPr>
                <w:rFonts w:ascii="Cambria Math" w:hAnsi="Cambria Math"/>
                <w:i/>
                <w:lang w:eastAsia="en-US"/>
              </w:rPr>
            </m:ctrlPr>
          </m:num>
          <m:den>
            <m:r>
              <w:rPr>
                <w:rFonts w:ascii="Cambria Math" w:hAnsi="Cambria Math"/>
                <w:lang w:eastAsia="en-US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  <w:lang w:eastAsia="en-US"/>
          </w:rPr>
          <m:t>=ϵy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  <w:lang w:eastAsia="en-US"/>
          </w:rPr>
          <m:t>,  0≤x≤a</m:t>
        </m:r>
      </m:oMath>
      <w:r>
        <w:rPr>
          <w:rFonts w:ascii="Century" w:hAnsi="Century"/>
          <w:sz w:val="22"/>
          <w:szCs w:val="22"/>
          <w:lang w:eastAsia="en-US"/>
        </w:rPr>
        <w:t xml:space="preserve"> , considerando le condizioni di bordo y(0)=y(</w:t>
      </w:r>
      <w:r w:rsidRPr="00BC0915">
        <w:rPr>
          <w:rFonts w:ascii="Century" w:hAnsi="Century"/>
          <w:i/>
          <w:sz w:val="22"/>
          <w:szCs w:val="22"/>
          <w:lang w:eastAsia="en-US"/>
        </w:rPr>
        <w:t>a</w:t>
      </w:r>
      <w:r>
        <w:rPr>
          <w:rFonts w:ascii="Century" w:hAnsi="Century"/>
          <w:sz w:val="22"/>
          <w:szCs w:val="22"/>
          <w:lang w:eastAsia="en-US"/>
        </w:rPr>
        <w:t>)=0. Studiare i possibili valori dell’energia.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9. </w:t>
      </w:r>
      <w:r w:rsidRPr="00226279">
        <w:rPr>
          <w:rFonts w:ascii="Algerian" w:hAnsi="Algerian"/>
          <w:sz w:val="22"/>
          <w:szCs w:val="22"/>
          <w:lang w:eastAsia="en-US"/>
        </w:rPr>
        <w:t>2pt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>Un fascio monocromatico di raggi X viene utilizzato per analizzare un materiale policristallino.</w:t>
      </w:r>
    </w:p>
    <w:p w:rsidR="00476E7C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  <w:lang w:eastAsia="en-US"/>
        </w:rPr>
        <w:t xml:space="preserve">Vengono evidenziati 3 picchi principali in corrispondenza degli angoli 0.279, 0.33 e 0.34 </w:t>
      </w:r>
      <w:proofErr w:type="gramStart"/>
      <w:r>
        <w:rPr>
          <w:rFonts w:ascii="Century" w:hAnsi="Century"/>
          <w:sz w:val="22"/>
          <w:szCs w:val="22"/>
          <w:lang w:eastAsia="en-US"/>
        </w:rPr>
        <w:t>radianti,  ciascuno</w:t>
      </w:r>
      <w:proofErr w:type="gramEnd"/>
      <w:r>
        <w:rPr>
          <w:rFonts w:ascii="Century" w:hAnsi="Century"/>
          <w:sz w:val="22"/>
          <w:szCs w:val="22"/>
          <w:lang w:eastAsia="en-US"/>
        </w:rPr>
        <w:t xml:space="preserve"> legato ad una particolare piano cristallino. Sapendo che il maggior valore tra le 3 distanze reticolari è 2,06 </w:t>
      </w:r>
      <w:r>
        <w:rPr>
          <w:sz w:val="22"/>
          <w:szCs w:val="22"/>
          <w:lang w:eastAsia="en-US"/>
        </w:rPr>
        <w:t>Ả</w:t>
      </w:r>
      <w:r>
        <w:rPr>
          <w:rFonts w:ascii="Century" w:hAnsi="Century"/>
          <w:sz w:val="22"/>
          <w:szCs w:val="22"/>
          <w:lang w:eastAsia="en-US"/>
        </w:rPr>
        <w:t xml:space="preserve">, calcolare le altre due ed il valore di </w:t>
      </w:r>
      <w:r w:rsidRPr="000A5E4D">
        <w:rPr>
          <w:rFonts w:ascii="Symbol" w:hAnsi="Symbol"/>
          <w:sz w:val="22"/>
          <w:szCs w:val="22"/>
          <w:lang w:eastAsia="en-US"/>
        </w:rPr>
        <w:t></w:t>
      </w:r>
      <w:r>
        <w:rPr>
          <w:rFonts w:ascii="Century" w:hAnsi="Century"/>
          <w:sz w:val="22"/>
          <w:szCs w:val="22"/>
          <w:lang w:eastAsia="en-US"/>
        </w:rPr>
        <w:t>.</w:t>
      </w:r>
    </w:p>
    <w:p w:rsidR="00476E7C" w:rsidRPr="000F7388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0F7388">
        <w:rPr>
          <w:rFonts w:ascii="Century" w:hAnsi="Century"/>
          <w:sz w:val="22"/>
          <w:szCs w:val="22"/>
          <w:lang w:eastAsia="en-US"/>
        </w:rPr>
        <w:t xml:space="preserve">10. </w:t>
      </w:r>
      <w:r w:rsidRPr="00226279">
        <w:rPr>
          <w:rFonts w:ascii="Algerian" w:hAnsi="Algerian"/>
          <w:sz w:val="22"/>
          <w:szCs w:val="22"/>
          <w:lang w:eastAsia="en-US"/>
        </w:rPr>
        <w:t>1pt</w:t>
      </w:r>
    </w:p>
    <w:p w:rsidR="00476E7C" w:rsidRPr="000F7388" w:rsidRDefault="00476E7C" w:rsidP="00476E7C">
      <w:pPr>
        <w:jc w:val="both"/>
        <w:rPr>
          <w:rFonts w:ascii="Century" w:hAnsi="Century"/>
          <w:sz w:val="22"/>
          <w:szCs w:val="22"/>
          <w:lang w:eastAsia="en-US"/>
        </w:rPr>
      </w:pPr>
      <w:r w:rsidRPr="000F7388">
        <w:rPr>
          <w:rFonts w:ascii="Century" w:hAnsi="Century"/>
          <w:sz w:val="22"/>
          <w:szCs w:val="22"/>
          <w:lang w:eastAsia="en-US"/>
        </w:rPr>
        <w:t>Un fascio monocromatico di lunghezza d’onda</w:t>
      </w:r>
      <w:r>
        <w:rPr>
          <w:rFonts w:ascii="Century" w:hAnsi="Century"/>
          <w:sz w:val="22"/>
          <w:szCs w:val="22"/>
          <w:lang w:eastAsia="en-US"/>
        </w:rPr>
        <w:t xml:space="preserve"> </w:t>
      </w:r>
      <w:r w:rsidRPr="000F7388">
        <w:rPr>
          <w:rFonts w:ascii="Symbol" w:hAnsi="Symbol"/>
          <w:sz w:val="22"/>
          <w:szCs w:val="22"/>
          <w:lang w:eastAsia="en-US"/>
        </w:rPr>
        <w:t></w:t>
      </w:r>
      <w:r w:rsidRPr="000F7388">
        <w:rPr>
          <w:rFonts w:ascii="Century" w:hAnsi="Century"/>
          <w:sz w:val="22"/>
          <w:szCs w:val="22"/>
          <w:lang w:eastAsia="en-US"/>
        </w:rPr>
        <w:t xml:space="preserve"> viene inviato su un filamento di tungsteno, producendo fotoelettroni di velocità v=1.4 10</w:t>
      </w:r>
      <w:r w:rsidRPr="00476E7C">
        <w:rPr>
          <w:rFonts w:ascii="Century" w:hAnsi="Century"/>
          <w:sz w:val="22"/>
          <w:szCs w:val="22"/>
          <w:vertAlign w:val="superscript"/>
          <w:lang w:eastAsia="en-US"/>
        </w:rPr>
        <w:t>6</w:t>
      </w:r>
      <w:r w:rsidRPr="000F7388">
        <w:rPr>
          <w:rFonts w:ascii="Century" w:hAnsi="Century"/>
          <w:sz w:val="22"/>
          <w:szCs w:val="22"/>
          <w:lang w:eastAsia="en-US"/>
        </w:rPr>
        <w:t xml:space="preserve"> m/s. Sapendo che la lunghezza d’onda di soglia del fenomeno è 270 nm, calcolare il valore </w:t>
      </w:r>
      <w:r>
        <w:rPr>
          <w:rFonts w:ascii="Century" w:hAnsi="Century"/>
          <w:sz w:val="22"/>
          <w:szCs w:val="22"/>
          <w:lang w:eastAsia="en-US"/>
        </w:rPr>
        <w:t xml:space="preserve">di </w:t>
      </w:r>
      <w:r w:rsidRPr="000F7388">
        <w:rPr>
          <w:rFonts w:ascii="Symbol" w:hAnsi="Symbol"/>
          <w:sz w:val="22"/>
          <w:szCs w:val="22"/>
          <w:lang w:eastAsia="en-US"/>
        </w:rPr>
        <w:t></w:t>
      </w:r>
      <w:r w:rsidR="00226279">
        <w:rPr>
          <w:rFonts w:ascii="Symbol" w:hAnsi="Symbol"/>
          <w:sz w:val="22"/>
          <w:szCs w:val="22"/>
          <w:lang w:eastAsia="en-US"/>
        </w:rPr>
        <w:t></w:t>
      </w:r>
      <w:bookmarkStart w:id="0" w:name="_GoBack"/>
      <w:bookmarkEnd w:id="0"/>
    </w:p>
    <w:p w:rsidR="00714766" w:rsidRDefault="00714766" w:rsidP="00797D5B">
      <w:pPr>
        <w:jc w:val="both"/>
        <w:rPr>
          <w:rFonts w:ascii="Century" w:hAnsi="Century"/>
          <w:sz w:val="22"/>
          <w:szCs w:val="22"/>
          <w:lang w:eastAsia="en-US"/>
        </w:rPr>
      </w:pPr>
    </w:p>
    <w:sectPr w:rsidR="00714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0D"/>
    <w:rsid w:val="000220D9"/>
    <w:rsid w:val="00050458"/>
    <w:rsid w:val="00052AB5"/>
    <w:rsid w:val="00096DCB"/>
    <w:rsid w:val="000F06BF"/>
    <w:rsid w:val="001221C2"/>
    <w:rsid w:val="0013550C"/>
    <w:rsid w:val="00173B2D"/>
    <w:rsid w:val="00195DF4"/>
    <w:rsid w:val="001A0D03"/>
    <w:rsid w:val="001E65B1"/>
    <w:rsid w:val="002158E3"/>
    <w:rsid w:val="00226279"/>
    <w:rsid w:val="00297DE1"/>
    <w:rsid w:val="002D2FA7"/>
    <w:rsid w:val="002F2315"/>
    <w:rsid w:val="00311F0E"/>
    <w:rsid w:val="003207B5"/>
    <w:rsid w:val="00344E43"/>
    <w:rsid w:val="0036284B"/>
    <w:rsid w:val="00384D7B"/>
    <w:rsid w:val="003934EA"/>
    <w:rsid w:val="003C312D"/>
    <w:rsid w:val="003F4B22"/>
    <w:rsid w:val="00440778"/>
    <w:rsid w:val="00463030"/>
    <w:rsid w:val="00476E7C"/>
    <w:rsid w:val="00493D69"/>
    <w:rsid w:val="005438C9"/>
    <w:rsid w:val="00552571"/>
    <w:rsid w:val="0056117A"/>
    <w:rsid w:val="00566874"/>
    <w:rsid w:val="005A3FE8"/>
    <w:rsid w:val="00610824"/>
    <w:rsid w:val="00626D66"/>
    <w:rsid w:val="00634729"/>
    <w:rsid w:val="006449EC"/>
    <w:rsid w:val="006B352D"/>
    <w:rsid w:val="006B5536"/>
    <w:rsid w:val="006B661A"/>
    <w:rsid w:val="006D166E"/>
    <w:rsid w:val="00714766"/>
    <w:rsid w:val="00725E0D"/>
    <w:rsid w:val="007333EB"/>
    <w:rsid w:val="0075796C"/>
    <w:rsid w:val="00797D5B"/>
    <w:rsid w:val="007A6965"/>
    <w:rsid w:val="007B27BF"/>
    <w:rsid w:val="008055AF"/>
    <w:rsid w:val="00807AA8"/>
    <w:rsid w:val="008155F9"/>
    <w:rsid w:val="00824F52"/>
    <w:rsid w:val="008747B9"/>
    <w:rsid w:val="00884FEE"/>
    <w:rsid w:val="008C0120"/>
    <w:rsid w:val="008F4338"/>
    <w:rsid w:val="009021E3"/>
    <w:rsid w:val="00943BB6"/>
    <w:rsid w:val="00975DAF"/>
    <w:rsid w:val="009A15E1"/>
    <w:rsid w:val="009B0A03"/>
    <w:rsid w:val="009E2996"/>
    <w:rsid w:val="00A22034"/>
    <w:rsid w:val="00A9743C"/>
    <w:rsid w:val="00AB213C"/>
    <w:rsid w:val="00AF4F3C"/>
    <w:rsid w:val="00B44255"/>
    <w:rsid w:val="00B54C35"/>
    <w:rsid w:val="00BC7C5F"/>
    <w:rsid w:val="00C559B9"/>
    <w:rsid w:val="00C62EBB"/>
    <w:rsid w:val="00CA5B98"/>
    <w:rsid w:val="00CB7ADE"/>
    <w:rsid w:val="00D10E45"/>
    <w:rsid w:val="00D4652C"/>
    <w:rsid w:val="00D51847"/>
    <w:rsid w:val="00D5350A"/>
    <w:rsid w:val="00D53FA3"/>
    <w:rsid w:val="00D950C9"/>
    <w:rsid w:val="00E0184F"/>
    <w:rsid w:val="00E365E1"/>
    <w:rsid w:val="00EF2B4A"/>
    <w:rsid w:val="00F01C8B"/>
    <w:rsid w:val="00F75B55"/>
    <w:rsid w:val="00F8008D"/>
    <w:rsid w:val="00F83B8A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BA21"/>
  <w15:chartTrackingRefBased/>
  <w15:docId w15:val="{5C08721F-9EA4-4B01-BC92-F5B1662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4B22"/>
    <w:rPr>
      <w:color w:val="808080"/>
    </w:rPr>
  </w:style>
  <w:style w:type="paragraph" w:styleId="Paragrafoelenco">
    <w:name w:val="List Paragraph"/>
    <w:basedOn w:val="Normale"/>
    <w:uiPriority w:val="34"/>
    <w:qFormat/>
    <w:rsid w:val="003F4B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elealfinito@gmail.com</dc:creator>
  <cp:keywords/>
  <dc:description/>
  <cp:lastModifiedBy>elealfinito@gmail.com</cp:lastModifiedBy>
  <cp:revision>2</cp:revision>
  <dcterms:created xsi:type="dcterms:W3CDTF">2019-03-29T08:12:00Z</dcterms:created>
  <dcterms:modified xsi:type="dcterms:W3CDTF">2019-03-29T08:12:00Z</dcterms:modified>
</cp:coreProperties>
</file>