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42" w:rsidRDefault="00857F42" w:rsidP="00857F42">
      <w:pPr>
        <w:rPr>
          <w:rFonts w:ascii="Calibri" w:hAnsi="Calibri" w:cs="Calibri"/>
          <w:b/>
          <w:sz w:val="22"/>
          <w:szCs w:val="22"/>
        </w:rPr>
      </w:pPr>
    </w:p>
    <w:p w:rsidR="00857F42" w:rsidRDefault="00857F42" w:rsidP="00857F42">
      <w:pPr>
        <w:rPr>
          <w:rFonts w:ascii="Calibri" w:hAnsi="Calibri" w:cs="Calibri"/>
          <w:b/>
          <w:sz w:val="22"/>
          <w:szCs w:val="22"/>
        </w:rPr>
      </w:pPr>
    </w:p>
    <w:p w:rsidR="00857F42" w:rsidRPr="00855940" w:rsidRDefault="00857F42" w:rsidP="00857F42">
      <w:pPr>
        <w:rPr>
          <w:rFonts w:ascii="Calibri" w:hAnsi="Calibri" w:cs="Calibri"/>
          <w:b/>
          <w:sz w:val="22"/>
          <w:szCs w:val="22"/>
        </w:rPr>
      </w:pPr>
      <w:r w:rsidRPr="00855940">
        <w:rPr>
          <w:rFonts w:ascii="Calibri" w:hAnsi="Calibri" w:cs="Calibri"/>
          <w:b/>
          <w:sz w:val="22"/>
          <w:szCs w:val="22"/>
        </w:rPr>
        <w:t xml:space="preserve">Parte </w:t>
      </w:r>
      <w:proofErr w:type="gramStart"/>
      <w:r w:rsidRPr="00855940">
        <w:rPr>
          <w:rFonts w:ascii="Calibri" w:hAnsi="Calibri" w:cs="Calibri"/>
          <w:b/>
          <w:sz w:val="22"/>
          <w:szCs w:val="22"/>
        </w:rPr>
        <w:t>1</w:t>
      </w:r>
      <w:proofErr w:type="gramEnd"/>
      <w:r w:rsidRPr="00855940">
        <w:rPr>
          <w:rFonts w:ascii="Calibri" w:hAnsi="Calibri" w:cs="Calibri"/>
          <w:b/>
          <w:sz w:val="22"/>
          <w:szCs w:val="22"/>
        </w:rPr>
        <w:t xml:space="preserve"> </w:t>
      </w:r>
    </w:p>
    <w:p w:rsidR="00857F42" w:rsidRPr="00855940" w:rsidRDefault="00857F42" w:rsidP="00857F4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b/>
          <w:sz w:val="22"/>
          <w:szCs w:val="22"/>
        </w:rPr>
        <w:t xml:space="preserve">DOCENTE Giuseppe </w:t>
      </w:r>
      <w:proofErr w:type="spellStart"/>
      <w:r w:rsidRPr="00855940">
        <w:rPr>
          <w:rFonts w:ascii="Calibri" w:hAnsi="Calibri" w:cs="Calibri"/>
          <w:b/>
          <w:sz w:val="22"/>
          <w:szCs w:val="22"/>
        </w:rPr>
        <w:t>Miccolis</w:t>
      </w:r>
      <w:proofErr w:type="spellEnd"/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proofErr w:type="gramStart"/>
      <w:r w:rsidRPr="00855940">
        <w:rPr>
          <w:rFonts w:ascii="Calibri" w:hAnsi="Calibri" w:cs="Calibri"/>
          <w:sz w:val="22"/>
          <w:szCs w:val="22"/>
        </w:rPr>
        <w:t>Orario di ricevimento: durante lo svolgimento delle lezioni, prima e dopo la lezione nella stessa aula o, se occupata, nella stanza del doce</w:t>
      </w:r>
      <w:proofErr w:type="gramEnd"/>
      <w:r w:rsidRPr="00855940">
        <w:rPr>
          <w:rFonts w:ascii="Calibri" w:hAnsi="Calibri" w:cs="Calibri"/>
          <w:sz w:val="22"/>
          <w:szCs w:val="22"/>
        </w:rPr>
        <w:t>nte;</w:t>
      </w: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b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 w:rsidRPr="00855940">
          <w:rPr>
            <w:rStyle w:val="Collegamentoipertestuale"/>
            <w:rFonts w:ascii="Calibri" w:hAnsi="Calibri" w:cs="Calibri"/>
            <w:sz w:val="22"/>
            <w:szCs w:val="22"/>
          </w:rPr>
          <w:t>giuseppe.miccolis@unisalento.it</w:t>
        </w:r>
      </w:hyperlink>
      <w:r w:rsidRPr="00855940">
        <w:rPr>
          <w:rFonts w:ascii="Calibri" w:hAnsi="Calibri" w:cs="Calibri"/>
          <w:sz w:val="22"/>
          <w:szCs w:val="22"/>
        </w:rPr>
        <w:t>; giuseppemiccolis@studiomiccolis.it</w:t>
      </w:r>
    </w:p>
    <w:p w:rsidR="00857F42" w:rsidRPr="00855940" w:rsidRDefault="00857F42" w:rsidP="00857F42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b/>
          <w:sz w:val="22"/>
          <w:szCs w:val="22"/>
        </w:rPr>
        <w:t>Anno Accademico 201</w:t>
      </w:r>
      <w:r>
        <w:rPr>
          <w:rFonts w:ascii="Calibri" w:hAnsi="Calibri" w:cs="Calibri"/>
          <w:b/>
          <w:sz w:val="22"/>
          <w:szCs w:val="22"/>
        </w:rPr>
        <w:t>8</w:t>
      </w:r>
      <w:r w:rsidRPr="00855940">
        <w:rPr>
          <w:rFonts w:ascii="Calibri" w:hAnsi="Calibri" w:cs="Calibri"/>
          <w:b/>
          <w:sz w:val="22"/>
          <w:szCs w:val="22"/>
        </w:rPr>
        <w:t>-201</w:t>
      </w:r>
      <w:r>
        <w:rPr>
          <w:rFonts w:ascii="Calibri" w:hAnsi="Calibri" w:cs="Calibri"/>
          <w:b/>
          <w:sz w:val="22"/>
          <w:szCs w:val="22"/>
        </w:rPr>
        <w:t>9</w:t>
      </w: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b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>Corso di laurea Magistrale, a ciclo unico in Giurisprudenza</w:t>
      </w: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b/>
          <w:sz w:val="22"/>
          <w:szCs w:val="22"/>
        </w:rPr>
        <w:t xml:space="preserve">Nome insegnamento Diritto dell'arbitrato interno </w:t>
      </w:r>
      <w:proofErr w:type="gramStart"/>
      <w:r w:rsidRPr="00855940">
        <w:rPr>
          <w:rFonts w:ascii="Calibri" w:hAnsi="Calibri" w:cs="Calibri"/>
          <w:b/>
          <w:sz w:val="22"/>
          <w:szCs w:val="22"/>
        </w:rPr>
        <w:t>ed</w:t>
      </w:r>
      <w:proofErr w:type="gramEnd"/>
      <w:r w:rsidRPr="00855940">
        <w:rPr>
          <w:rFonts w:ascii="Calibri" w:hAnsi="Calibri" w:cs="Calibri"/>
          <w:b/>
          <w:sz w:val="22"/>
          <w:szCs w:val="22"/>
        </w:rPr>
        <w:t xml:space="preserve"> internazionale Modulo A</w:t>
      </w: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 xml:space="preserve">CFU </w:t>
      </w:r>
      <w:proofErr w:type="gramStart"/>
      <w:r w:rsidRPr="00855940">
        <w:rPr>
          <w:rFonts w:ascii="Calibri" w:hAnsi="Calibri" w:cs="Calibri"/>
          <w:sz w:val="22"/>
          <w:szCs w:val="22"/>
          <w:shd w:val="clear" w:color="auto" w:fill="FFFF00"/>
        </w:rPr>
        <w:t>4</w:t>
      </w:r>
      <w:proofErr w:type="gramEnd"/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>Anno di Corso dell'insegnamento: Quarto</w:t>
      </w: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 xml:space="preserve">Ambito disciplinare: a scelta dello </w:t>
      </w:r>
      <w:proofErr w:type="gramStart"/>
      <w:r w:rsidRPr="00855940">
        <w:rPr>
          <w:rFonts w:ascii="Calibri" w:hAnsi="Calibri" w:cs="Calibri"/>
          <w:sz w:val="22"/>
          <w:szCs w:val="22"/>
        </w:rPr>
        <w:t>studente</w:t>
      </w:r>
      <w:proofErr w:type="gramEnd"/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>SSD: IUS/15</w:t>
      </w: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>Periodo lezioni: Primo semestre</w:t>
      </w: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b/>
          <w:bCs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 xml:space="preserve">Metodi didattici e </w:t>
      </w:r>
      <w:proofErr w:type="gramStart"/>
      <w:r w:rsidRPr="00855940">
        <w:rPr>
          <w:rFonts w:ascii="Calibri" w:hAnsi="Calibri" w:cs="Calibri"/>
          <w:sz w:val="22"/>
          <w:szCs w:val="22"/>
        </w:rPr>
        <w:t>modalità</w:t>
      </w:r>
      <w:proofErr w:type="gramEnd"/>
      <w:r w:rsidRPr="00855940">
        <w:rPr>
          <w:rFonts w:ascii="Calibri" w:hAnsi="Calibri" w:cs="Calibri"/>
          <w:sz w:val="22"/>
          <w:szCs w:val="22"/>
        </w:rPr>
        <w:t xml:space="preserve"> di esecuzione delle lezioni: lezioni frontali in aula con possibili domande degli studenti; esegesi delle fonti normative e indicazione delle tecniche di interpretazione dei testi di legge; svolgimento di seminari su argomenti specifici inerenti la materia oggetto del corso; </w:t>
      </w: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b/>
          <w:bCs/>
          <w:sz w:val="22"/>
          <w:szCs w:val="22"/>
        </w:rPr>
        <w:t>Contenuti</w:t>
      </w:r>
      <w:proofErr w:type="gramStart"/>
      <w:r w:rsidRPr="00855940">
        <w:rPr>
          <w:rFonts w:ascii="Calibri" w:hAnsi="Calibri" w:cs="Calibri"/>
          <w:b/>
          <w:bCs/>
          <w:sz w:val="22"/>
          <w:szCs w:val="22"/>
        </w:rPr>
        <w:t xml:space="preserve">  </w:t>
      </w:r>
      <w:proofErr w:type="gramEnd"/>
      <w:r w:rsidRPr="00855940">
        <w:rPr>
          <w:rFonts w:ascii="Calibri" w:hAnsi="Calibri" w:cs="Calibri"/>
          <w:b/>
          <w:bCs/>
          <w:sz w:val="22"/>
          <w:szCs w:val="22"/>
        </w:rPr>
        <w:t>programma del corso:</w:t>
      </w:r>
    </w:p>
    <w:p w:rsidR="00857F42" w:rsidRPr="00855940" w:rsidRDefault="00857F42" w:rsidP="00857F42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  <w:u w:val="single"/>
        </w:rPr>
      </w:pPr>
      <w:r w:rsidRPr="00855940">
        <w:rPr>
          <w:rFonts w:ascii="Calibri" w:hAnsi="Calibri" w:cs="Calibri"/>
          <w:sz w:val="22"/>
          <w:szCs w:val="22"/>
        </w:rPr>
        <w:t xml:space="preserve">Il corso è diviso in due moduli svolti da </w:t>
      </w:r>
      <w:r w:rsidRPr="003D246F">
        <w:rPr>
          <w:rFonts w:ascii="Calibri" w:hAnsi="Calibri" w:cs="Calibri"/>
          <w:sz w:val="22"/>
          <w:szCs w:val="22"/>
          <w:shd w:val="clear" w:color="auto" w:fill="FFFFFF"/>
        </w:rPr>
        <w:t>due diversi Docenti.</w:t>
      </w:r>
      <w:r w:rsidRPr="00855940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:rsidR="00857F42" w:rsidRPr="00855940" w:rsidRDefault="00857F42" w:rsidP="00857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  <w:u w:val="single"/>
        </w:rPr>
      </w:pPr>
      <w:r w:rsidRPr="00855940">
        <w:rPr>
          <w:rFonts w:ascii="Calibri" w:hAnsi="Calibri" w:cs="Calibri"/>
          <w:sz w:val="22"/>
          <w:szCs w:val="22"/>
          <w:u w:val="single"/>
        </w:rPr>
        <w:t xml:space="preserve">Per il Modulo A: </w:t>
      </w:r>
    </w:p>
    <w:p w:rsidR="00857F42" w:rsidRPr="00855940" w:rsidRDefault="00857F42" w:rsidP="00857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mallCaps/>
          <w:sz w:val="22"/>
          <w:szCs w:val="22"/>
          <w:u w:val="single"/>
          <w:shd w:val="clear" w:color="auto" w:fill="FFFF00"/>
        </w:rPr>
      </w:pPr>
      <w:r w:rsidRPr="00855940">
        <w:rPr>
          <w:rFonts w:ascii="Calibri" w:hAnsi="Calibri" w:cs="Calibri"/>
          <w:sz w:val="22"/>
          <w:szCs w:val="22"/>
          <w:u w:val="single"/>
        </w:rPr>
        <w:t>LEZIONI</w:t>
      </w:r>
      <w:r w:rsidRPr="00855940">
        <w:rPr>
          <w:rFonts w:ascii="Calibri" w:hAnsi="Calibri" w:cs="Calibri"/>
          <w:sz w:val="22"/>
          <w:szCs w:val="22"/>
        </w:rPr>
        <w:t>. 1</w:t>
      </w:r>
      <w:r w:rsidRPr="00855940">
        <w:rPr>
          <w:rFonts w:ascii="Calibri" w:hAnsi="Calibri" w:cs="Calibri"/>
          <w:smallCaps/>
          <w:sz w:val="22"/>
          <w:szCs w:val="22"/>
        </w:rPr>
        <w:t xml:space="preserve">. LA RISOLUZIONE </w:t>
      </w:r>
      <w:proofErr w:type="gramStart"/>
      <w:r w:rsidRPr="00855940">
        <w:rPr>
          <w:rFonts w:ascii="Calibri" w:hAnsi="Calibri" w:cs="Calibri"/>
          <w:smallCaps/>
          <w:sz w:val="22"/>
          <w:szCs w:val="22"/>
        </w:rPr>
        <w:t>ALTERNATIVA</w:t>
      </w:r>
      <w:proofErr w:type="gramEnd"/>
      <w:r w:rsidRPr="00855940">
        <w:rPr>
          <w:rFonts w:ascii="Calibri" w:hAnsi="Calibri" w:cs="Calibri"/>
          <w:smallCaps/>
          <w:sz w:val="22"/>
          <w:szCs w:val="22"/>
        </w:rPr>
        <w:t xml:space="preserve"> DELLE CONTROVERSIE. 2. ARBITRAGGIO, ARBITRATO IRRITUALE E ARBITRATO RITUALE. 3. NATURA E FUNZIONE DELL'ARBITRATO RITUALE. 4. LA CONVENZIONE DI ARBITRATO. 5. L’ARBITRATO IRRITUALE. 5. GLI ARBITRI. 6. LA DOMANDA ARBITRALE E IL PROCEDIMENTO. 7. RAPPORTI TRA ARBITRO E GIUDICE. 8. IL LODO E LE IMPUGNAZIONI. 9. LA RISOLUZIONE DELLE CONTROVERSIE IN VIA AMMINISTRATIVA. </w:t>
      </w:r>
    </w:p>
    <w:p w:rsidR="00857F42" w:rsidRPr="00855940" w:rsidRDefault="00857F42" w:rsidP="00857F42">
      <w:pPr>
        <w:widowControl w:val="0"/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3D246F">
        <w:rPr>
          <w:rFonts w:ascii="Calibri" w:hAnsi="Calibri" w:cs="Calibri"/>
          <w:sz w:val="22"/>
          <w:szCs w:val="22"/>
          <w:u w:val="single"/>
          <w:shd w:val="clear" w:color="auto" w:fill="FFFFFF"/>
        </w:rPr>
        <w:t>Per il modulo B: SEMINARI.</w:t>
      </w:r>
      <w:r w:rsidRPr="003D246F">
        <w:rPr>
          <w:rFonts w:ascii="Calibri" w:hAnsi="Calibri" w:cs="Calibri"/>
          <w:sz w:val="22"/>
          <w:szCs w:val="22"/>
          <w:shd w:val="clear" w:color="auto" w:fill="FFFFFF"/>
        </w:rPr>
        <w:t xml:space="preserve"> 1. LA MEDIAZIONE CIVILE NEL SISTEMA DELLE ADR. 2. LE IPOTESI DI OBBLIGATORIO ESPERIMENTO DELLA PROCEDURA DI MEDIAZIONE. 3. LA MEDIAZIONE DELEGATA. 4. LA PROCEDURA DI MEDIAZIONE E L'EFFICACIA DEL VERBALE DI CONCILIAZIONE. 5. LA NEGOZIAZIONE ASSISTITA.</w:t>
      </w:r>
    </w:p>
    <w:p w:rsidR="00857F42" w:rsidRPr="00855940" w:rsidRDefault="00857F42" w:rsidP="00857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857F42" w:rsidRPr="00855940" w:rsidRDefault="00857F42" w:rsidP="00857F4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85594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55940">
        <w:rPr>
          <w:rFonts w:ascii="Calibri" w:hAnsi="Calibri" w:cs="Calibri"/>
          <w:b/>
          <w:bCs/>
          <w:sz w:val="22"/>
          <w:szCs w:val="22"/>
        </w:rPr>
        <w:t>Testi consigliati</w:t>
      </w:r>
      <w:r w:rsidRPr="00855940">
        <w:rPr>
          <w:rFonts w:ascii="Calibri" w:hAnsi="Calibri" w:cs="Calibri"/>
          <w:sz w:val="22"/>
          <w:szCs w:val="22"/>
        </w:rPr>
        <w:t xml:space="preserve">: 1) </w:t>
      </w:r>
      <w:proofErr w:type="gramStart"/>
      <w:r w:rsidRPr="00855940">
        <w:rPr>
          <w:rFonts w:ascii="Calibri" w:hAnsi="Calibri" w:cs="Calibri"/>
          <w:sz w:val="22"/>
          <w:szCs w:val="22"/>
        </w:rPr>
        <w:t>F.P.</w:t>
      </w:r>
      <w:proofErr w:type="gramEnd"/>
      <w:r w:rsidRPr="00855940">
        <w:rPr>
          <w:rFonts w:ascii="Calibri" w:hAnsi="Calibri" w:cs="Calibri"/>
          <w:sz w:val="22"/>
          <w:szCs w:val="22"/>
        </w:rPr>
        <w:t xml:space="preserve"> LUISO, Diritto processuale civile. La risoluzione non giurisdizionale delle controversie, vol. V, </w:t>
      </w:r>
      <w:proofErr w:type="spellStart"/>
      <w:r w:rsidRPr="00855940">
        <w:rPr>
          <w:rFonts w:ascii="Calibri" w:hAnsi="Calibri" w:cs="Calibri"/>
          <w:sz w:val="22"/>
          <w:szCs w:val="22"/>
        </w:rPr>
        <w:t>Giuffrè</w:t>
      </w:r>
      <w:proofErr w:type="spellEnd"/>
      <w:r w:rsidRPr="00855940">
        <w:rPr>
          <w:rFonts w:ascii="Calibri" w:hAnsi="Calibri" w:cs="Calibri"/>
          <w:sz w:val="22"/>
          <w:szCs w:val="22"/>
        </w:rPr>
        <w:t xml:space="preserve">, ultima edizione in commercio; </w:t>
      </w:r>
    </w:p>
    <w:p w:rsidR="00857F42" w:rsidRPr="00855940" w:rsidRDefault="00857F42" w:rsidP="00857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857F42" w:rsidRPr="00855940" w:rsidRDefault="00857F42" w:rsidP="00857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</w:p>
    <w:p w:rsidR="00857F42" w:rsidRPr="00855940" w:rsidRDefault="00857F42" w:rsidP="00857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b/>
          <w:sz w:val="22"/>
          <w:szCs w:val="22"/>
        </w:rPr>
        <w:t xml:space="preserve">Parte </w:t>
      </w:r>
      <w:proofErr w:type="gramStart"/>
      <w:r w:rsidRPr="00855940">
        <w:rPr>
          <w:rFonts w:ascii="Calibri" w:hAnsi="Calibri" w:cs="Calibri"/>
          <w:b/>
          <w:sz w:val="22"/>
          <w:szCs w:val="22"/>
        </w:rPr>
        <w:t>2</w:t>
      </w:r>
      <w:proofErr w:type="gramEnd"/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>Frequenza studenti: facoltativa</w:t>
      </w:r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proofErr w:type="gramStart"/>
      <w:r w:rsidRPr="00855940">
        <w:rPr>
          <w:rFonts w:ascii="Calibri" w:hAnsi="Calibri" w:cs="Calibri"/>
          <w:sz w:val="22"/>
          <w:szCs w:val="22"/>
        </w:rPr>
        <w:t>Modalità</w:t>
      </w:r>
      <w:proofErr w:type="gramEnd"/>
      <w:r w:rsidRPr="00855940">
        <w:rPr>
          <w:rFonts w:ascii="Calibri" w:hAnsi="Calibri" w:cs="Calibri"/>
          <w:sz w:val="22"/>
          <w:szCs w:val="22"/>
        </w:rPr>
        <w:t xml:space="preserve"> didattiche: Lezioni frontali ed esercitazioni</w:t>
      </w:r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>Lingua dell'insegnamento: ITALIANO</w:t>
      </w:r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>Sede: LECCE</w:t>
      </w:r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>Aula: COMPLESSO ECOTEKNE – EDIFICIO R1</w:t>
      </w:r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t xml:space="preserve">Prerequisiti. </w:t>
      </w:r>
      <w:proofErr w:type="gramStart"/>
      <w:r w:rsidRPr="00855940">
        <w:rPr>
          <w:rFonts w:ascii="Calibri" w:hAnsi="Calibri" w:cs="Calibri"/>
          <w:sz w:val="22"/>
          <w:szCs w:val="22"/>
        </w:rPr>
        <w:t>nessuno</w:t>
      </w:r>
      <w:proofErr w:type="gramEnd"/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eastAsia="Calibri" w:hAnsi="Calibri" w:cs="Calibri"/>
          <w:sz w:val="22"/>
          <w:szCs w:val="22"/>
        </w:rPr>
        <w:t xml:space="preserve"> </w:t>
      </w:r>
      <w:r w:rsidRPr="00855940">
        <w:rPr>
          <w:rFonts w:ascii="Calibri" w:hAnsi="Calibri" w:cs="Calibri"/>
          <w:sz w:val="22"/>
          <w:szCs w:val="22"/>
        </w:rPr>
        <w:t xml:space="preserve">Propedeuticità: in base alle regole di propedeuticità pubblicate sul sito della Facoltà di Giurisprudenza - sezione </w:t>
      </w:r>
      <w:proofErr w:type="gramStart"/>
      <w:r w:rsidRPr="00855940">
        <w:rPr>
          <w:rFonts w:ascii="Calibri" w:hAnsi="Calibri" w:cs="Calibri"/>
          <w:sz w:val="22"/>
          <w:szCs w:val="22"/>
        </w:rPr>
        <w:t>regolamenti</w:t>
      </w:r>
      <w:proofErr w:type="gramEnd"/>
      <w:r w:rsidRPr="00855940">
        <w:rPr>
          <w:rFonts w:ascii="Calibri" w:hAnsi="Calibri" w:cs="Calibri"/>
          <w:sz w:val="22"/>
          <w:szCs w:val="22"/>
        </w:rPr>
        <w:t>, all’indirizzo: https://www.giurisprudenza.unisalento.it/regolamenti_di_facolta</w:t>
      </w:r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proofErr w:type="gramStart"/>
      <w:r w:rsidRPr="00855940">
        <w:rPr>
          <w:rFonts w:ascii="Calibri" w:hAnsi="Calibri" w:cs="Calibri"/>
          <w:sz w:val="22"/>
          <w:szCs w:val="22"/>
        </w:rPr>
        <w:t>Presentazione e obiettivi del corso: acquisizione di conoscenze specifiche sulla materia del diritto dell’arbitrato e sui più recenti interv</w:t>
      </w:r>
      <w:proofErr w:type="gramEnd"/>
      <w:r w:rsidRPr="00855940">
        <w:rPr>
          <w:rFonts w:ascii="Calibri" w:hAnsi="Calibri" w:cs="Calibri"/>
          <w:sz w:val="22"/>
          <w:szCs w:val="22"/>
        </w:rPr>
        <w:t xml:space="preserve">enti legislativi in tema di </w:t>
      </w:r>
      <w:proofErr w:type="spellStart"/>
      <w:r w:rsidRPr="00855940">
        <w:rPr>
          <w:rFonts w:ascii="Calibri" w:hAnsi="Calibri" w:cs="Calibri"/>
          <w:sz w:val="22"/>
          <w:szCs w:val="22"/>
        </w:rPr>
        <w:t>degiurisdizionalizzazione</w:t>
      </w:r>
      <w:proofErr w:type="spellEnd"/>
      <w:r w:rsidRPr="00855940">
        <w:rPr>
          <w:rFonts w:ascii="Calibri" w:hAnsi="Calibri" w:cs="Calibri"/>
          <w:sz w:val="22"/>
          <w:szCs w:val="22"/>
        </w:rPr>
        <w:t>.</w:t>
      </w:r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proofErr w:type="gramStart"/>
      <w:r w:rsidRPr="00855940">
        <w:rPr>
          <w:rFonts w:ascii="Calibri" w:hAnsi="Calibri" w:cs="Calibri"/>
          <w:sz w:val="22"/>
          <w:szCs w:val="22"/>
        </w:rPr>
        <w:t>Modalità</w:t>
      </w:r>
      <w:proofErr w:type="gramEnd"/>
      <w:r w:rsidRPr="00855940">
        <w:rPr>
          <w:rFonts w:ascii="Calibri" w:hAnsi="Calibri" w:cs="Calibri"/>
          <w:sz w:val="22"/>
          <w:szCs w:val="22"/>
        </w:rPr>
        <w:t xml:space="preserve"> d'esame: orale.</w:t>
      </w:r>
    </w:p>
    <w:p w:rsidR="00857F42" w:rsidRPr="00855940" w:rsidRDefault="00857F42" w:rsidP="00857F4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 w:val="22"/>
          <w:szCs w:val="22"/>
        </w:rPr>
      </w:pPr>
      <w:r w:rsidRPr="00855940">
        <w:rPr>
          <w:rFonts w:ascii="Calibri" w:hAnsi="Calibri" w:cs="Calibri"/>
          <w:sz w:val="22"/>
          <w:szCs w:val="22"/>
        </w:rPr>
        <w:lastRenderedPageBreak/>
        <w:t>Descrizione dei metodi di accertamento: l'esame per accertare le conoscenze acquisite dallo studente verte su ogni ambito del programma.</w:t>
      </w:r>
    </w:p>
    <w:p w:rsidR="00857F42" w:rsidRDefault="00857F42" w:rsidP="00857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FC2739" w:rsidRDefault="00FC2739">
      <w:bookmarkStart w:id="0" w:name="_GoBack"/>
      <w:bookmarkEnd w:id="0"/>
    </w:p>
    <w:sectPr w:rsidR="00FC2739">
      <w:headerReference w:type="default" r:id="rId7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D246F" w:rsidRDefault="00857F42">
    <w:pPr>
      <w:pStyle w:val="Intestazione"/>
      <w:ind w:left="1416"/>
      <w:rPr>
        <w:b/>
        <w:lang w:val="it-IT" w:eastAsia="it-IT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left:0;text-align:left;margin-left:10.35pt;margin-top:2.7pt;width:67.45pt;height:64.05pt;z-index:251659264;mso-wrap-distance-left:9.05pt;mso-wrap-distance-right:9.05pt" stroked="f">
          <v:fill opacity="0" color2="black"/>
          <v:textbox inset="0,0,0,0">
            <w:txbxContent>
              <w:p w:rsidR="003D246F" w:rsidRDefault="00857F4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8pt;height:64pt" filled="t">
                      <v:fill color2="black"/>
                      <v:imagedata r:id="rId1" o:title=""/>
                      <v:textbox inset="0,0,0,0"/>
                    </v:shape>
                  </w:pict>
                </w:r>
              </w:p>
            </w:txbxContent>
          </v:textbox>
        </v:shape>
      </w:pict>
    </w:r>
  </w:p>
  <w:p w:rsidR="003D246F" w:rsidRDefault="00857F42">
    <w:pPr>
      <w:pStyle w:val="Intestazione"/>
      <w:rPr>
        <w:b/>
      </w:rPr>
    </w:pPr>
    <w:r>
      <w:rPr>
        <w:rFonts w:eastAsia="Times New Roman"/>
        <w:b/>
      </w:rPr>
      <w:t xml:space="preserve">                               </w:t>
    </w:r>
    <w:r>
      <w:rPr>
        <w:b/>
      </w:rPr>
      <w:t>UNIVERSITA’ DEL SALENTO</w:t>
    </w:r>
  </w:p>
  <w:p w:rsidR="003D246F" w:rsidRDefault="00857F42">
    <w:pPr>
      <w:pStyle w:val="Intestazione"/>
      <w:ind w:left="1843"/>
      <w:rPr>
        <w:b/>
        <w:i/>
        <w:sz w:val="22"/>
        <w:szCs w:val="22"/>
      </w:rPr>
    </w:pPr>
    <w:r>
      <w:rPr>
        <w:b/>
      </w:rPr>
      <w:t>Corso di laurea Magistrale in Giurisprudenza</w:t>
    </w:r>
  </w:p>
  <w:p w:rsidR="003D246F" w:rsidRDefault="00857F42">
    <w:pPr>
      <w:pStyle w:val="Intestazione"/>
      <w:ind w:left="1843"/>
      <w:rPr>
        <w:b/>
        <w:i/>
        <w:sz w:val="22"/>
        <w:szCs w:val="22"/>
      </w:rPr>
    </w:pPr>
  </w:p>
  <w:p w:rsidR="003D246F" w:rsidRDefault="00857F42">
    <w:pPr>
      <w:pStyle w:val="Intestazione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2"/>
    <w:rsid w:val="0025079A"/>
    <w:rsid w:val="00857F42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2BC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F42"/>
    <w:pPr>
      <w:suppressAutoHyphens/>
    </w:pPr>
    <w:rPr>
      <w:rFonts w:ascii="Times New Roman" w:eastAsia="MS Mincho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7F4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57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57F42"/>
    <w:rPr>
      <w:rFonts w:ascii="Times New Roman" w:eastAsia="MS Mincho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F42"/>
    <w:pPr>
      <w:suppressAutoHyphens/>
    </w:pPr>
    <w:rPr>
      <w:rFonts w:ascii="Times New Roman" w:eastAsia="MS Mincho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7F4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57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57F42"/>
    <w:rPr>
      <w:rFonts w:ascii="Times New Roman" w:eastAsia="MS Mincho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useppe.miccolis@unisalento.i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Macintosh Word</Application>
  <DocSecurity>0</DocSecurity>
  <Lines>18</Lines>
  <Paragraphs>5</Paragraphs>
  <ScaleCrop>false</ScaleCrop>
  <Company>AVVOCATO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Bianco</dc:creator>
  <cp:keywords/>
  <dc:description/>
  <cp:lastModifiedBy>Francesco Bianco</cp:lastModifiedBy>
  <cp:revision>1</cp:revision>
  <dcterms:created xsi:type="dcterms:W3CDTF">2018-05-04T13:00:00Z</dcterms:created>
  <dcterms:modified xsi:type="dcterms:W3CDTF">2018-05-04T13:01:00Z</dcterms:modified>
</cp:coreProperties>
</file>